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A0" w:rsidRDefault="000C1DA0" w:rsidP="00C74D34">
      <w:pPr>
        <w:snapToGrid w:val="0"/>
        <w:spacing w:line="360" w:lineRule="auto"/>
        <w:rPr>
          <w:rFonts w:asciiTheme="minorEastAsia" w:hAnsiTheme="minorEastAsia" w:cs="宋体"/>
          <w:b/>
          <w:bCs/>
          <w:color w:val="000000" w:themeColor="text1"/>
          <w:kern w:val="0"/>
          <w:sz w:val="30"/>
          <w:szCs w:val="30"/>
        </w:rPr>
      </w:pPr>
    </w:p>
    <w:p w:rsidR="000C1DA0" w:rsidRDefault="000C1DA0" w:rsidP="00C74D34">
      <w:pPr>
        <w:snapToGrid w:val="0"/>
        <w:spacing w:line="360" w:lineRule="auto"/>
        <w:rPr>
          <w:rFonts w:asciiTheme="minorEastAsia" w:hAnsiTheme="minorEastAsia" w:cs="宋体"/>
          <w:b/>
          <w:bCs/>
          <w:color w:val="000000" w:themeColor="text1"/>
          <w:kern w:val="0"/>
          <w:sz w:val="30"/>
          <w:szCs w:val="30"/>
        </w:rPr>
      </w:pPr>
    </w:p>
    <w:p w:rsidR="000C1DA0" w:rsidRDefault="000C1DA0" w:rsidP="00C74D34">
      <w:pPr>
        <w:snapToGrid w:val="0"/>
        <w:spacing w:line="360" w:lineRule="auto"/>
        <w:rPr>
          <w:rFonts w:asciiTheme="minorEastAsia" w:hAnsiTheme="minorEastAsia" w:cs="宋体"/>
          <w:b/>
          <w:bCs/>
          <w:color w:val="000000" w:themeColor="text1"/>
          <w:kern w:val="0"/>
          <w:sz w:val="30"/>
          <w:szCs w:val="30"/>
        </w:rPr>
      </w:pPr>
    </w:p>
    <w:p w:rsidR="000C1DA0" w:rsidRPr="000C1DA0" w:rsidRDefault="00AB6582" w:rsidP="00C74D34">
      <w:pPr>
        <w:snapToGrid w:val="0"/>
        <w:spacing w:line="360" w:lineRule="auto"/>
        <w:jc w:val="center"/>
        <w:rPr>
          <w:rFonts w:asciiTheme="minorEastAsia" w:hAnsiTheme="minorEastAsia" w:cs="宋体"/>
          <w:b/>
          <w:bCs/>
          <w:color w:val="000000" w:themeColor="text1"/>
          <w:kern w:val="0"/>
          <w:sz w:val="36"/>
          <w:szCs w:val="36"/>
        </w:rPr>
      </w:pPr>
      <w:r w:rsidRPr="000C1DA0">
        <w:rPr>
          <w:rFonts w:asciiTheme="minorEastAsia" w:hAnsiTheme="minorEastAsia" w:cs="宋体" w:hint="eastAsia"/>
          <w:b/>
          <w:bCs/>
          <w:color w:val="000000" w:themeColor="text1"/>
          <w:kern w:val="0"/>
          <w:sz w:val="36"/>
          <w:szCs w:val="36"/>
        </w:rPr>
        <w:t>关于</w:t>
      </w:r>
      <w:r w:rsidR="002F3E12">
        <w:rPr>
          <w:rFonts w:asciiTheme="minorEastAsia" w:hAnsiTheme="minorEastAsia" w:cs="宋体" w:hint="eastAsia"/>
          <w:b/>
          <w:bCs/>
          <w:color w:val="000000" w:themeColor="text1"/>
          <w:kern w:val="0"/>
          <w:sz w:val="36"/>
          <w:szCs w:val="36"/>
        </w:rPr>
        <w:t>做好</w:t>
      </w:r>
      <w:r w:rsidRPr="000C1DA0">
        <w:rPr>
          <w:rFonts w:asciiTheme="minorEastAsia" w:hAnsiTheme="minorEastAsia" w:cs="宋体" w:hint="eastAsia"/>
          <w:b/>
          <w:bCs/>
          <w:color w:val="000000" w:themeColor="text1"/>
          <w:kern w:val="0"/>
          <w:sz w:val="36"/>
          <w:szCs w:val="36"/>
        </w:rPr>
        <w:t>江苏省教育工作先进集体和先进个人</w:t>
      </w:r>
    </w:p>
    <w:p w:rsidR="00AB6582" w:rsidRPr="00AB6582" w:rsidRDefault="002F3E12" w:rsidP="00C74D34">
      <w:pPr>
        <w:snapToGrid w:val="0"/>
        <w:spacing w:line="360" w:lineRule="auto"/>
        <w:jc w:val="center"/>
        <w:rPr>
          <w:rFonts w:asciiTheme="minorEastAsia" w:hAnsiTheme="minorEastAsia" w:cs="宋体"/>
          <w:color w:val="000000" w:themeColor="text1"/>
          <w:kern w:val="0"/>
          <w:sz w:val="36"/>
          <w:szCs w:val="36"/>
        </w:rPr>
      </w:pPr>
      <w:r>
        <w:rPr>
          <w:rFonts w:asciiTheme="minorEastAsia" w:hAnsiTheme="minorEastAsia" w:cs="宋体" w:hint="eastAsia"/>
          <w:b/>
          <w:bCs/>
          <w:color w:val="000000" w:themeColor="text1"/>
          <w:kern w:val="0"/>
          <w:sz w:val="36"/>
          <w:szCs w:val="36"/>
        </w:rPr>
        <w:t>评选推荐</w:t>
      </w:r>
      <w:r w:rsidR="00AB6582" w:rsidRPr="000C1DA0">
        <w:rPr>
          <w:rFonts w:asciiTheme="minorEastAsia" w:hAnsiTheme="minorEastAsia" w:cs="宋体" w:hint="eastAsia"/>
          <w:b/>
          <w:bCs/>
          <w:color w:val="000000" w:themeColor="text1"/>
          <w:kern w:val="0"/>
          <w:sz w:val="36"/>
          <w:szCs w:val="36"/>
        </w:rPr>
        <w:t>工作的通知</w:t>
      </w:r>
    </w:p>
    <w:p w:rsidR="000C1DA0" w:rsidRDefault="000C1DA0" w:rsidP="00C74D34">
      <w:pPr>
        <w:snapToGrid w:val="0"/>
        <w:spacing w:line="360" w:lineRule="auto"/>
        <w:jc w:val="center"/>
        <w:rPr>
          <w:rFonts w:asciiTheme="minorEastAsia" w:hAnsiTheme="minorEastAsia" w:cs="宋体"/>
          <w:color w:val="000000" w:themeColor="text1"/>
          <w:kern w:val="0"/>
          <w:sz w:val="30"/>
          <w:szCs w:val="30"/>
        </w:rPr>
      </w:pPr>
    </w:p>
    <w:p w:rsidR="00AB6582" w:rsidRPr="00AB6582" w:rsidRDefault="00AB6582" w:rsidP="00C74D34">
      <w:pPr>
        <w:snapToGrid w:val="0"/>
        <w:spacing w:line="360" w:lineRule="auto"/>
        <w:jc w:val="center"/>
        <w:rPr>
          <w:rFonts w:asciiTheme="minorEastAsia" w:hAnsiTheme="minorEastAsia" w:cs="宋体"/>
          <w:color w:val="000000" w:themeColor="text1"/>
          <w:kern w:val="0"/>
          <w:sz w:val="30"/>
          <w:szCs w:val="30"/>
        </w:rPr>
      </w:pPr>
      <w:r w:rsidRPr="000C1DA0">
        <w:rPr>
          <w:rFonts w:asciiTheme="minorEastAsia" w:hAnsiTheme="minorEastAsia" w:cs="宋体" w:hint="eastAsia"/>
          <w:color w:val="000000" w:themeColor="text1"/>
          <w:kern w:val="0"/>
          <w:sz w:val="30"/>
          <w:szCs w:val="30"/>
        </w:rPr>
        <w:t>泰院</w:t>
      </w:r>
      <w:r w:rsidRPr="00AB6582">
        <w:rPr>
          <w:rFonts w:asciiTheme="minorEastAsia" w:hAnsiTheme="minorEastAsia" w:cs="宋体" w:hint="eastAsia"/>
          <w:color w:val="000000" w:themeColor="text1"/>
          <w:kern w:val="0"/>
          <w:sz w:val="30"/>
          <w:szCs w:val="30"/>
        </w:rPr>
        <w:t>人</w:t>
      </w:r>
      <w:r w:rsidR="00423F3B">
        <w:rPr>
          <w:rFonts w:asciiTheme="minorEastAsia" w:hAnsiTheme="minorEastAsia" w:cs="宋体" w:hint="eastAsia"/>
          <w:color w:val="000000" w:themeColor="text1"/>
          <w:kern w:val="0"/>
          <w:sz w:val="30"/>
          <w:szCs w:val="30"/>
        </w:rPr>
        <w:t>发</w:t>
      </w:r>
      <w:r w:rsidRPr="00AB6582">
        <w:rPr>
          <w:rFonts w:asciiTheme="minorEastAsia" w:hAnsiTheme="minorEastAsia" w:cs="宋体" w:hint="eastAsia"/>
          <w:color w:val="000000" w:themeColor="text1"/>
          <w:kern w:val="0"/>
          <w:sz w:val="30"/>
          <w:szCs w:val="30"/>
        </w:rPr>
        <w:t>﹝2016﹞</w:t>
      </w:r>
      <w:r w:rsidR="00423F3B">
        <w:rPr>
          <w:rFonts w:asciiTheme="minorEastAsia" w:hAnsiTheme="minorEastAsia" w:cs="宋体"/>
          <w:color w:val="000000" w:themeColor="text1"/>
          <w:kern w:val="0"/>
          <w:sz w:val="30"/>
          <w:szCs w:val="30"/>
        </w:rPr>
        <w:t>7</w:t>
      </w:r>
      <w:r w:rsidRPr="00AB6582">
        <w:rPr>
          <w:rFonts w:asciiTheme="minorEastAsia" w:hAnsiTheme="minorEastAsia" w:cs="宋体" w:hint="eastAsia"/>
          <w:color w:val="000000" w:themeColor="text1"/>
          <w:kern w:val="0"/>
          <w:sz w:val="30"/>
          <w:szCs w:val="30"/>
        </w:rPr>
        <w:t>号</w:t>
      </w:r>
    </w:p>
    <w:p w:rsidR="000C1DA0" w:rsidRDefault="00AB6582" w:rsidP="00C74D34">
      <w:pPr>
        <w:snapToGrid w:val="0"/>
        <w:spacing w:line="360" w:lineRule="auto"/>
        <w:rPr>
          <w:rFonts w:asciiTheme="minorEastAsia" w:hAnsiTheme="minorEastAsia" w:cs="宋体"/>
          <w:color w:val="000000" w:themeColor="text1"/>
          <w:kern w:val="0"/>
          <w:sz w:val="30"/>
          <w:szCs w:val="30"/>
        </w:rPr>
      </w:pPr>
      <w:r w:rsidRPr="000C1DA0">
        <w:rPr>
          <w:rFonts w:asciiTheme="minorEastAsia" w:hAnsiTheme="minorEastAsia" w:cs="宋体" w:hint="eastAsia"/>
          <w:color w:val="000000" w:themeColor="text1"/>
          <w:kern w:val="0"/>
          <w:sz w:val="30"/>
          <w:szCs w:val="30"/>
        </w:rPr>
        <w:t>各单位</w:t>
      </w:r>
      <w:r w:rsidRPr="00AB6582">
        <w:rPr>
          <w:rFonts w:asciiTheme="minorEastAsia" w:hAnsiTheme="minorEastAsia" w:cs="宋体" w:hint="eastAsia"/>
          <w:color w:val="000000" w:themeColor="text1"/>
          <w:kern w:val="0"/>
          <w:sz w:val="30"/>
          <w:szCs w:val="30"/>
        </w:rPr>
        <w:t>：</w:t>
      </w:r>
      <w:r w:rsidRPr="00AB6582">
        <w:rPr>
          <w:rFonts w:asciiTheme="minorEastAsia" w:hAnsiTheme="minorEastAsia" w:cs="宋体" w:hint="eastAsia"/>
          <w:color w:val="000000" w:themeColor="text1"/>
          <w:kern w:val="0"/>
          <w:sz w:val="30"/>
          <w:szCs w:val="30"/>
        </w:rPr>
        <w:br/>
        <w:t xml:space="preserve">　　为贯彻落实党的教育方针政策，激发教育活力，增强凝聚力，促进教育事业健康</w:t>
      </w:r>
      <w:bookmarkStart w:id="0" w:name="_GoBack"/>
      <w:bookmarkEnd w:id="0"/>
      <w:r w:rsidRPr="00AB6582">
        <w:rPr>
          <w:rFonts w:asciiTheme="minorEastAsia" w:hAnsiTheme="minorEastAsia" w:cs="宋体" w:hint="eastAsia"/>
          <w:color w:val="000000" w:themeColor="text1"/>
          <w:kern w:val="0"/>
          <w:sz w:val="30"/>
          <w:szCs w:val="30"/>
        </w:rPr>
        <w:t>科学发展，根据《省教育厅关于印发全省教育系统表彰奖励项目评选表彰办法的通知》（苏教人﹝2016﹞6号）</w:t>
      </w:r>
      <w:r w:rsidRPr="000C1DA0">
        <w:rPr>
          <w:rFonts w:asciiTheme="minorEastAsia" w:hAnsiTheme="minorEastAsia" w:cs="宋体" w:hint="eastAsia"/>
          <w:color w:val="000000" w:themeColor="text1"/>
          <w:kern w:val="0"/>
          <w:sz w:val="30"/>
          <w:szCs w:val="30"/>
        </w:rPr>
        <w:t>、《</w:t>
      </w:r>
      <w:r w:rsidRPr="000C1DA0">
        <w:rPr>
          <w:rFonts w:asciiTheme="minorEastAsia" w:hAnsiTheme="minorEastAsia" w:cs="宋体" w:hint="eastAsia"/>
          <w:bCs/>
          <w:color w:val="000000" w:themeColor="text1"/>
          <w:kern w:val="0"/>
          <w:sz w:val="30"/>
          <w:szCs w:val="30"/>
        </w:rPr>
        <w:t>省教育厅关于开展江苏省教育工作先进集体和先进个人评选表彰工作的通知</w:t>
      </w:r>
      <w:r w:rsidRPr="000C1DA0">
        <w:rPr>
          <w:rFonts w:asciiTheme="minorEastAsia" w:hAnsiTheme="minorEastAsia" w:cs="宋体" w:hint="eastAsia"/>
          <w:color w:val="000000" w:themeColor="text1"/>
          <w:kern w:val="0"/>
          <w:sz w:val="30"/>
          <w:szCs w:val="30"/>
        </w:rPr>
        <w:t>》（</w:t>
      </w:r>
      <w:r w:rsidRPr="00AB6582">
        <w:rPr>
          <w:rFonts w:asciiTheme="minorEastAsia" w:hAnsiTheme="minorEastAsia" w:cs="宋体" w:hint="eastAsia"/>
          <w:color w:val="000000" w:themeColor="text1"/>
          <w:kern w:val="0"/>
          <w:sz w:val="30"/>
          <w:szCs w:val="30"/>
        </w:rPr>
        <w:t>苏教人﹝2016﹞9号</w:t>
      </w:r>
      <w:r w:rsidRPr="000C1DA0">
        <w:rPr>
          <w:rFonts w:asciiTheme="minorEastAsia" w:hAnsiTheme="minorEastAsia" w:cs="宋体" w:hint="eastAsia"/>
          <w:color w:val="000000" w:themeColor="text1"/>
          <w:kern w:val="0"/>
          <w:sz w:val="30"/>
          <w:szCs w:val="30"/>
        </w:rPr>
        <w:t>）</w:t>
      </w:r>
      <w:r w:rsidRPr="00AB6582">
        <w:rPr>
          <w:rFonts w:asciiTheme="minorEastAsia" w:hAnsiTheme="minorEastAsia" w:cs="宋体" w:hint="eastAsia"/>
          <w:color w:val="000000" w:themeColor="text1"/>
          <w:kern w:val="0"/>
          <w:sz w:val="30"/>
          <w:szCs w:val="30"/>
        </w:rPr>
        <w:t>有关</w:t>
      </w:r>
      <w:r w:rsidR="000C1DA0">
        <w:rPr>
          <w:rFonts w:asciiTheme="minorEastAsia" w:hAnsiTheme="minorEastAsia" w:cs="宋体" w:hint="eastAsia"/>
          <w:color w:val="000000" w:themeColor="text1"/>
          <w:kern w:val="0"/>
          <w:sz w:val="30"/>
          <w:szCs w:val="30"/>
        </w:rPr>
        <w:t>文件</w:t>
      </w:r>
      <w:r w:rsidRPr="000C1DA0">
        <w:rPr>
          <w:rFonts w:asciiTheme="minorEastAsia" w:hAnsiTheme="minorEastAsia" w:cs="宋体" w:hint="eastAsia"/>
          <w:color w:val="000000" w:themeColor="text1"/>
          <w:kern w:val="0"/>
          <w:sz w:val="30"/>
          <w:szCs w:val="30"/>
        </w:rPr>
        <w:t>要求</w:t>
      </w:r>
      <w:r w:rsidRPr="00AB6582">
        <w:rPr>
          <w:rFonts w:asciiTheme="minorEastAsia" w:hAnsiTheme="minorEastAsia" w:cs="宋体" w:hint="eastAsia"/>
          <w:color w:val="000000" w:themeColor="text1"/>
          <w:kern w:val="0"/>
          <w:sz w:val="30"/>
          <w:szCs w:val="30"/>
        </w:rPr>
        <w:t>，定于</w:t>
      </w:r>
      <w:r w:rsidR="000C1DA0">
        <w:rPr>
          <w:rFonts w:asciiTheme="minorEastAsia" w:hAnsiTheme="minorEastAsia" w:cs="宋体" w:hint="eastAsia"/>
          <w:color w:val="000000" w:themeColor="text1"/>
          <w:kern w:val="0"/>
          <w:sz w:val="30"/>
          <w:szCs w:val="30"/>
        </w:rPr>
        <w:t>近期</w:t>
      </w:r>
      <w:r w:rsidRPr="00AB6582">
        <w:rPr>
          <w:rFonts w:asciiTheme="minorEastAsia" w:hAnsiTheme="minorEastAsia" w:cs="宋体" w:hint="eastAsia"/>
          <w:color w:val="000000" w:themeColor="text1"/>
          <w:kern w:val="0"/>
          <w:sz w:val="30"/>
          <w:szCs w:val="30"/>
        </w:rPr>
        <w:t>开展江苏省教育工作先进集体和先进个人评选表彰</w:t>
      </w:r>
      <w:r w:rsidRPr="000C1DA0">
        <w:rPr>
          <w:rFonts w:asciiTheme="minorEastAsia" w:hAnsiTheme="minorEastAsia" w:cs="宋体" w:hint="eastAsia"/>
          <w:color w:val="000000" w:themeColor="text1"/>
          <w:kern w:val="0"/>
          <w:sz w:val="30"/>
          <w:szCs w:val="30"/>
        </w:rPr>
        <w:t>申报</w:t>
      </w:r>
      <w:r w:rsidRPr="00AB6582">
        <w:rPr>
          <w:rFonts w:asciiTheme="minorEastAsia" w:hAnsiTheme="minorEastAsia" w:cs="宋体" w:hint="eastAsia"/>
          <w:color w:val="000000" w:themeColor="text1"/>
          <w:kern w:val="0"/>
          <w:sz w:val="30"/>
          <w:szCs w:val="30"/>
        </w:rPr>
        <w:t>工作。现将有关事项通知如下</w:t>
      </w:r>
      <w:r w:rsidR="00CE2AFA">
        <w:rPr>
          <w:rFonts w:asciiTheme="minorEastAsia" w:hAnsiTheme="minorEastAsia" w:cs="宋体" w:hint="eastAsia"/>
          <w:color w:val="000000" w:themeColor="text1"/>
          <w:kern w:val="0"/>
          <w:sz w:val="30"/>
          <w:szCs w:val="30"/>
        </w:rPr>
        <w:t>。</w:t>
      </w:r>
    </w:p>
    <w:p w:rsidR="000C1DA0" w:rsidRDefault="00AB6582" w:rsidP="00C74D34">
      <w:pPr>
        <w:snapToGrid w:val="0"/>
        <w:spacing w:line="360" w:lineRule="auto"/>
        <w:ind w:firstLineChars="200" w:firstLine="602"/>
        <w:rPr>
          <w:rFonts w:ascii="楷体" w:eastAsia="楷体" w:hAnsi="楷体" w:cs="宋体"/>
          <w:b/>
          <w:bCs/>
          <w:color w:val="000000" w:themeColor="text1"/>
          <w:kern w:val="0"/>
          <w:sz w:val="30"/>
          <w:szCs w:val="30"/>
        </w:rPr>
      </w:pPr>
      <w:r w:rsidRPr="000C1DA0">
        <w:rPr>
          <w:rFonts w:ascii="楷体" w:eastAsia="楷体" w:hAnsi="楷体" w:cs="宋体" w:hint="eastAsia"/>
          <w:b/>
          <w:bCs/>
          <w:color w:val="000000" w:themeColor="text1"/>
          <w:kern w:val="0"/>
          <w:sz w:val="30"/>
          <w:szCs w:val="30"/>
        </w:rPr>
        <w:t>一、评选范围</w:t>
      </w:r>
    </w:p>
    <w:p w:rsidR="00C637BD" w:rsidRPr="000C1DA0" w:rsidRDefault="00AB6582" w:rsidP="00C74D34">
      <w:pPr>
        <w:snapToGrid w:val="0"/>
        <w:spacing w:line="360" w:lineRule="auto"/>
        <w:ind w:firstLineChars="200" w:firstLine="600"/>
        <w:rPr>
          <w:rFonts w:asciiTheme="minorEastAsia" w:hAnsiTheme="minorEastAsia" w:cs="宋体"/>
          <w:color w:val="000000" w:themeColor="text1"/>
          <w:kern w:val="0"/>
          <w:sz w:val="30"/>
          <w:szCs w:val="30"/>
        </w:rPr>
      </w:pPr>
      <w:r w:rsidRPr="00AB6582">
        <w:rPr>
          <w:rFonts w:asciiTheme="minorEastAsia" w:hAnsiTheme="minorEastAsia" w:cs="宋体" w:hint="eastAsia"/>
          <w:color w:val="000000" w:themeColor="text1"/>
          <w:kern w:val="0"/>
          <w:sz w:val="30"/>
          <w:szCs w:val="30"/>
        </w:rPr>
        <w:t>（一）先进集体</w:t>
      </w:r>
      <w:r w:rsidRPr="00AB6582">
        <w:rPr>
          <w:rFonts w:asciiTheme="minorEastAsia" w:hAnsiTheme="minorEastAsia" w:cs="宋体" w:hint="eastAsia"/>
          <w:color w:val="000000" w:themeColor="text1"/>
          <w:kern w:val="0"/>
          <w:sz w:val="30"/>
          <w:szCs w:val="30"/>
        </w:rPr>
        <w:br/>
        <w:t xml:space="preserve">　　为全省教育事业改革发展</w:t>
      </w:r>
      <w:proofErr w:type="gramStart"/>
      <w:r w:rsidRPr="00AB6582">
        <w:rPr>
          <w:rFonts w:asciiTheme="minorEastAsia" w:hAnsiTheme="minorEastAsia" w:cs="宋体" w:hint="eastAsia"/>
          <w:color w:val="000000" w:themeColor="text1"/>
          <w:kern w:val="0"/>
          <w:sz w:val="30"/>
          <w:szCs w:val="30"/>
        </w:rPr>
        <w:t>作出</w:t>
      </w:r>
      <w:proofErr w:type="gramEnd"/>
      <w:r w:rsidRPr="00AB6582">
        <w:rPr>
          <w:rFonts w:asciiTheme="minorEastAsia" w:hAnsiTheme="minorEastAsia" w:cs="宋体" w:hint="eastAsia"/>
          <w:color w:val="000000" w:themeColor="text1"/>
          <w:kern w:val="0"/>
          <w:sz w:val="30"/>
          <w:szCs w:val="30"/>
        </w:rPr>
        <w:t>突出贡献的</w:t>
      </w:r>
      <w:r w:rsidR="00D95706" w:rsidRPr="000C1DA0">
        <w:rPr>
          <w:rFonts w:asciiTheme="minorEastAsia" w:hAnsiTheme="minorEastAsia" w:cs="宋体" w:hint="eastAsia"/>
          <w:color w:val="000000" w:themeColor="text1"/>
          <w:kern w:val="0"/>
          <w:sz w:val="30"/>
          <w:szCs w:val="30"/>
        </w:rPr>
        <w:t>我</w:t>
      </w:r>
      <w:r w:rsidRPr="000C1DA0">
        <w:rPr>
          <w:rFonts w:asciiTheme="minorEastAsia" w:hAnsiTheme="minorEastAsia" w:cs="宋体" w:hint="eastAsia"/>
          <w:color w:val="000000" w:themeColor="text1"/>
          <w:kern w:val="0"/>
          <w:sz w:val="30"/>
          <w:szCs w:val="30"/>
        </w:rPr>
        <w:t>校</w:t>
      </w:r>
      <w:r w:rsidR="00D95706" w:rsidRPr="000C1DA0">
        <w:rPr>
          <w:rFonts w:asciiTheme="minorEastAsia" w:hAnsiTheme="minorEastAsia" w:cs="宋体" w:hint="eastAsia"/>
          <w:color w:val="000000" w:themeColor="text1"/>
          <w:kern w:val="0"/>
          <w:sz w:val="30"/>
          <w:szCs w:val="30"/>
        </w:rPr>
        <w:t>各</w:t>
      </w:r>
      <w:r w:rsidRPr="00AB6582">
        <w:rPr>
          <w:rFonts w:asciiTheme="minorEastAsia" w:hAnsiTheme="minorEastAsia" w:cs="宋体" w:hint="eastAsia"/>
          <w:color w:val="000000" w:themeColor="text1"/>
          <w:kern w:val="0"/>
          <w:sz w:val="30"/>
          <w:szCs w:val="30"/>
        </w:rPr>
        <w:t>二级</w:t>
      </w:r>
      <w:r w:rsidRPr="000C1DA0">
        <w:rPr>
          <w:rFonts w:asciiTheme="minorEastAsia" w:hAnsiTheme="minorEastAsia" w:cs="宋体" w:hint="eastAsia"/>
          <w:color w:val="000000" w:themeColor="text1"/>
          <w:kern w:val="0"/>
          <w:sz w:val="30"/>
          <w:szCs w:val="30"/>
        </w:rPr>
        <w:t>单位</w:t>
      </w:r>
      <w:r w:rsidRPr="00AB6582">
        <w:rPr>
          <w:rFonts w:asciiTheme="minorEastAsia" w:hAnsiTheme="minorEastAsia" w:cs="宋体" w:hint="eastAsia"/>
          <w:color w:val="000000" w:themeColor="text1"/>
          <w:kern w:val="0"/>
          <w:sz w:val="30"/>
          <w:szCs w:val="30"/>
        </w:rPr>
        <w:t>。曾获得过省部级以上综合性荣誉称号的集体不再参加评选。</w:t>
      </w:r>
      <w:r w:rsidRPr="00AB6582">
        <w:rPr>
          <w:rFonts w:asciiTheme="minorEastAsia" w:hAnsiTheme="minorEastAsia" w:cs="宋体" w:hint="eastAsia"/>
          <w:color w:val="000000" w:themeColor="text1"/>
          <w:kern w:val="0"/>
          <w:sz w:val="30"/>
          <w:szCs w:val="30"/>
        </w:rPr>
        <w:br/>
        <w:t xml:space="preserve">　　（二）先进个人</w:t>
      </w:r>
      <w:r w:rsidRPr="00AB6582">
        <w:rPr>
          <w:rFonts w:asciiTheme="minorEastAsia" w:hAnsiTheme="minorEastAsia" w:cs="宋体" w:hint="eastAsia"/>
          <w:color w:val="000000" w:themeColor="text1"/>
          <w:kern w:val="0"/>
          <w:sz w:val="30"/>
          <w:szCs w:val="30"/>
        </w:rPr>
        <w:br/>
      </w:r>
      <w:proofErr w:type="gramStart"/>
      <w:r w:rsidRPr="00AB6582">
        <w:rPr>
          <w:rFonts w:asciiTheme="minorEastAsia" w:hAnsiTheme="minorEastAsia" w:cs="宋体" w:hint="eastAsia"/>
          <w:color w:val="000000" w:themeColor="text1"/>
          <w:kern w:val="0"/>
          <w:sz w:val="30"/>
          <w:szCs w:val="30"/>
        </w:rPr>
        <w:t xml:space="preserve">　　本奖分为</w:t>
      </w:r>
      <w:proofErr w:type="gramEnd"/>
      <w:r w:rsidRPr="00AB6582">
        <w:rPr>
          <w:rFonts w:asciiTheme="minorEastAsia" w:hAnsiTheme="minorEastAsia" w:cs="宋体" w:hint="eastAsia"/>
          <w:color w:val="000000" w:themeColor="text1"/>
          <w:kern w:val="0"/>
          <w:sz w:val="30"/>
          <w:szCs w:val="30"/>
        </w:rPr>
        <w:t>优秀教育工作者、教学名师</w:t>
      </w:r>
      <w:r w:rsidR="002F3E12">
        <w:rPr>
          <w:rFonts w:asciiTheme="minorEastAsia" w:hAnsiTheme="minorEastAsia" w:cs="宋体" w:hint="eastAsia"/>
          <w:color w:val="000000" w:themeColor="text1"/>
          <w:kern w:val="0"/>
          <w:sz w:val="30"/>
          <w:szCs w:val="30"/>
        </w:rPr>
        <w:t>、优秀共产党员（党务工作者）三</w:t>
      </w:r>
      <w:r w:rsidRPr="00AB6582">
        <w:rPr>
          <w:rFonts w:asciiTheme="minorEastAsia" w:hAnsiTheme="minorEastAsia" w:cs="宋体" w:hint="eastAsia"/>
          <w:color w:val="000000" w:themeColor="text1"/>
          <w:kern w:val="0"/>
          <w:sz w:val="30"/>
          <w:szCs w:val="30"/>
        </w:rPr>
        <w:t>类</w:t>
      </w:r>
      <w:r w:rsidR="00C637BD" w:rsidRPr="000C1DA0">
        <w:rPr>
          <w:rFonts w:asciiTheme="minorEastAsia" w:hAnsiTheme="minorEastAsia" w:cs="宋体" w:hint="eastAsia"/>
          <w:color w:val="000000" w:themeColor="text1"/>
          <w:kern w:val="0"/>
          <w:sz w:val="30"/>
          <w:szCs w:val="30"/>
        </w:rPr>
        <w:t>。</w:t>
      </w:r>
      <w:r w:rsidR="002F3E12" w:rsidRPr="002F3E12">
        <w:rPr>
          <w:rFonts w:asciiTheme="minorEastAsia" w:hAnsiTheme="minorEastAsia"/>
          <w:color w:val="000000" w:themeColor="text1"/>
          <w:sz w:val="30"/>
          <w:szCs w:val="30"/>
          <w:shd w:val="clear" w:color="auto" w:fill="FFFFFF"/>
        </w:rPr>
        <w:t>其中“优秀共产党员（党务工作者）”由校党委组织部另行布置。</w:t>
      </w:r>
    </w:p>
    <w:p w:rsidR="00C637BD" w:rsidRPr="000C1DA0" w:rsidRDefault="00AB6582" w:rsidP="00C74D34">
      <w:pPr>
        <w:snapToGrid w:val="0"/>
        <w:spacing w:line="360" w:lineRule="auto"/>
        <w:ind w:firstLineChars="200" w:firstLine="600"/>
        <w:rPr>
          <w:rFonts w:asciiTheme="minorEastAsia" w:hAnsiTheme="minorEastAsia" w:cs="宋体"/>
          <w:color w:val="000000" w:themeColor="text1"/>
          <w:kern w:val="0"/>
          <w:sz w:val="30"/>
          <w:szCs w:val="30"/>
        </w:rPr>
      </w:pPr>
      <w:r w:rsidRPr="00AB6582">
        <w:rPr>
          <w:rFonts w:asciiTheme="minorEastAsia" w:hAnsiTheme="minorEastAsia" w:cs="宋体" w:hint="eastAsia"/>
          <w:color w:val="000000" w:themeColor="text1"/>
          <w:kern w:val="0"/>
          <w:sz w:val="30"/>
          <w:szCs w:val="30"/>
        </w:rPr>
        <w:lastRenderedPageBreak/>
        <w:t>优秀教育工作者的评选范围为：从事教育教学、科学研究、管理服务等工作，取得突出成绩的在职在岗教育工作者。担任副校级及以上职务（含非领导职务）的领导干部不参加先进个人评选。曾获得省部级以上劳动模范和先进工作者、全国优秀教师、优秀教育工作者和江苏省优秀教育工作者等荣誉称号的人员，不再参加优秀教育工作者评选。</w:t>
      </w:r>
    </w:p>
    <w:p w:rsidR="002F3E12" w:rsidRPr="002F3E12" w:rsidRDefault="00C637BD" w:rsidP="002F3E12">
      <w:pPr>
        <w:snapToGrid w:val="0"/>
        <w:spacing w:line="360" w:lineRule="auto"/>
        <w:ind w:firstLineChars="200" w:firstLine="600"/>
        <w:rPr>
          <w:rFonts w:asciiTheme="minorEastAsia" w:hAnsiTheme="minorEastAsia" w:hint="eastAsia"/>
          <w:color w:val="000000" w:themeColor="text1"/>
          <w:sz w:val="30"/>
          <w:szCs w:val="30"/>
        </w:rPr>
      </w:pPr>
      <w:r w:rsidRPr="000C1DA0">
        <w:rPr>
          <w:rFonts w:asciiTheme="minorEastAsia" w:hAnsiTheme="minorEastAsia"/>
          <w:color w:val="000000" w:themeColor="text1"/>
          <w:sz w:val="30"/>
          <w:szCs w:val="30"/>
        </w:rPr>
        <w:t>教学名师</w:t>
      </w:r>
      <w:r w:rsidR="00D95706" w:rsidRPr="000C1DA0">
        <w:rPr>
          <w:rFonts w:asciiTheme="minorEastAsia" w:hAnsiTheme="minorEastAsia"/>
          <w:color w:val="000000" w:themeColor="text1"/>
          <w:sz w:val="30"/>
          <w:szCs w:val="30"/>
        </w:rPr>
        <w:t>的</w:t>
      </w:r>
      <w:r w:rsidRPr="000C1DA0">
        <w:rPr>
          <w:rFonts w:asciiTheme="minorEastAsia" w:hAnsiTheme="minorEastAsia"/>
          <w:color w:val="000000" w:themeColor="text1"/>
          <w:sz w:val="30"/>
          <w:szCs w:val="30"/>
        </w:rPr>
        <w:t>评选范围为：承担教学任务的一线专任教师。同等条件下，向省、</w:t>
      </w:r>
      <w:proofErr w:type="gramStart"/>
      <w:r w:rsidRPr="000C1DA0">
        <w:rPr>
          <w:rFonts w:asciiTheme="minorEastAsia" w:hAnsiTheme="minorEastAsia"/>
          <w:color w:val="000000" w:themeColor="text1"/>
          <w:sz w:val="30"/>
          <w:szCs w:val="30"/>
        </w:rPr>
        <w:t>校重点</w:t>
      </w:r>
      <w:proofErr w:type="gramEnd"/>
      <w:r w:rsidRPr="000C1DA0">
        <w:rPr>
          <w:rFonts w:asciiTheme="minorEastAsia" w:hAnsiTheme="minorEastAsia"/>
          <w:color w:val="000000" w:themeColor="text1"/>
          <w:sz w:val="30"/>
          <w:szCs w:val="30"/>
        </w:rPr>
        <w:t>建设学科的教师倾斜。校级领导（含副职和非领导职务</w:t>
      </w:r>
      <w:r w:rsidRPr="000C1DA0">
        <w:rPr>
          <w:rFonts w:asciiTheme="minorEastAsia" w:hAnsiTheme="minorEastAsia" w:hint="eastAsia"/>
          <w:color w:val="000000" w:themeColor="text1"/>
          <w:sz w:val="30"/>
          <w:szCs w:val="30"/>
        </w:rPr>
        <w:t>及相当职务</w:t>
      </w:r>
      <w:r w:rsidRPr="000C1DA0">
        <w:rPr>
          <w:rFonts w:asciiTheme="minorEastAsia" w:hAnsiTheme="minorEastAsia"/>
          <w:color w:val="000000" w:themeColor="text1"/>
          <w:sz w:val="30"/>
          <w:szCs w:val="30"/>
        </w:rPr>
        <w:t>）、</w:t>
      </w:r>
      <w:r w:rsidRPr="000C1DA0">
        <w:rPr>
          <w:rFonts w:asciiTheme="minorEastAsia" w:hAnsiTheme="minorEastAsia"/>
          <w:color w:val="000000" w:themeColor="text1"/>
          <w:kern w:val="0"/>
          <w:sz w:val="30"/>
          <w:szCs w:val="30"/>
        </w:rPr>
        <w:t>已退休或在评选年度前一年12月底已达国家法定退休年龄的教师不参加评选。</w:t>
      </w:r>
      <w:r w:rsidRPr="000C1DA0">
        <w:rPr>
          <w:rFonts w:asciiTheme="minorEastAsia" w:hAnsiTheme="minorEastAsia"/>
          <w:color w:val="000000" w:themeColor="text1"/>
          <w:sz w:val="30"/>
          <w:szCs w:val="30"/>
        </w:rPr>
        <w:t>已被评为国家或</w:t>
      </w:r>
      <w:proofErr w:type="gramStart"/>
      <w:r w:rsidRPr="000C1DA0">
        <w:rPr>
          <w:rFonts w:asciiTheme="minorEastAsia" w:hAnsiTheme="minorEastAsia"/>
          <w:color w:val="000000" w:themeColor="text1"/>
          <w:sz w:val="30"/>
          <w:szCs w:val="30"/>
        </w:rPr>
        <w:t>省教学</w:t>
      </w:r>
      <w:proofErr w:type="gramEnd"/>
      <w:r w:rsidRPr="000C1DA0">
        <w:rPr>
          <w:rFonts w:asciiTheme="minorEastAsia" w:hAnsiTheme="minorEastAsia"/>
          <w:color w:val="000000" w:themeColor="text1"/>
          <w:sz w:val="30"/>
          <w:szCs w:val="30"/>
        </w:rPr>
        <w:t>名师的不再参加评选。</w:t>
      </w:r>
    </w:p>
    <w:p w:rsidR="00A80A8F" w:rsidRDefault="00AB6582" w:rsidP="00C74D34">
      <w:pPr>
        <w:snapToGrid w:val="0"/>
        <w:spacing w:line="360" w:lineRule="auto"/>
        <w:ind w:firstLineChars="200" w:firstLine="602"/>
        <w:rPr>
          <w:rFonts w:asciiTheme="minorEastAsia" w:hAnsiTheme="minorEastAsia" w:cs="宋体"/>
          <w:color w:val="000000" w:themeColor="text1"/>
          <w:kern w:val="0"/>
          <w:sz w:val="30"/>
          <w:szCs w:val="30"/>
        </w:rPr>
      </w:pPr>
      <w:r w:rsidRPr="000C1DA0">
        <w:rPr>
          <w:rFonts w:ascii="楷体" w:eastAsia="楷体" w:hAnsi="楷体" w:cs="宋体" w:hint="eastAsia"/>
          <w:b/>
          <w:bCs/>
          <w:color w:val="000000" w:themeColor="text1"/>
          <w:kern w:val="0"/>
          <w:sz w:val="30"/>
          <w:szCs w:val="30"/>
        </w:rPr>
        <w:t>二、表彰和推荐名额</w:t>
      </w:r>
      <w:r w:rsidRPr="00AB6582">
        <w:rPr>
          <w:rFonts w:asciiTheme="minorEastAsia" w:hAnsiTheme="minorEastAsia" w:cs="宋体" w:hint="eastAsia"/>
          <w:color w:val="000000" w:themeColor="text1"/>
          <w:kern w:val="0"/>
          <w:sz w:val="30"/>
          <w:szCs w:val="30"/>
        </w:rPr>
        <w:br/>
        <w:t xml:space="preserve">　　江苏省教育工作先进集体表彰名额不超过800个，先进个人不超过1000名（其中优秀教育工作者400名，教学名师200名）。</w:t>
      </w:r>
      <w:r w:rsidRPr="00AB6582">
        <w:rPr>
          <w:rFonts w:asciiTheme="minorEastAsia" w:hAnsiTheme="minorEastAsia" w:cs="宋体" w:hint="eastAsia"/>
          <w:color w:val="000000" w:themeColor="text1"/>
          <w:kern w:val="0"/>
          <w:sz w:val="30"/>
          <w:szCs w:val="30"/>
        </w:rPr>
        <w:br/>
        <w:t xml:space="preserve">　　</w:t>
      </w:r>
      <w:r w:rsidR="00D95706" w:rsidRPr="000C1DA0">
        <w:rPr>
          <w:rFonts w:asciiTheme="minorEastAsia" w:hAnsiTheme="minorEastAsia" w:cs="宋体" w:hint="eastAsia"/>
          <w:color w:val="000000" w:themeColor="text1"/>
          <w:kern w:val="0"/>
          <w:sz w:val="30"/>
          <w:szCs w:val="30"/>
        </w:rPr>
        <w:t>各</w:t>
      </w:r>
      <w:r w:rsidRPr="00AB6582">
        <w:rPr>
          <w:rFonts w:asciiTheme="minorEastAsia" w:hAnsiTheme="minorEastAsia" w:cs="宋体" w:hint="eastAsia"/>
          <w:color w:val="000000" w:themeColor="text1"/>
          <w:kern w:val="0"/>
          <w:sz w:val="30"/>
          <w:szCs w:val="30"/>
        </w:rPr>
        <w:t>表彰名额中，</w:t>
      </w:r>
      <w:r w:rsidR="00D95706" w:rsidRPr="00AB6582">
        <w:rPr>
          <w:rFonts w:asciiTheme="minorEastAsia" w:hAnsiTheme="minorEastAsia" w:cs="宋体" w:hint="eastAsia"/>
          <w:color w:val="000000" w:themeColor="text1"/>
          <w:kern w:val="0"/>
          <w:sz w:val="30"/>
          <w:szCs w:val="30"/>
        </w:rPr>
        <w:t>先进集体</w:t>
      </w:r>
      <w:r w:rsidR="00D95706" w:rsidRPr="000C1DA0">
        <w:rPr>
          <w:rFonts w:asciiTheme="minorEastAsia" w:hAnsiTheme="minorEastAsia" w:cs="宋体" w:hint="eastAsia"/>
          <w:color w:val="000000" w:themeColor="text1"/>
          <w:kern w:val="0"/>
          <w:sz w:val="30"/>
          <w:szCs w:val="30"/>
        </w:rPr>
        <w:t>我校可推荐4个，优秀教育工作者我校可推荐2-</w:t>
      </w:r>
      <w:r w:rsidR="00D95706" w:rsidRPr="000C1DA0">
        <w:rPr>
          <w:rFonts w:asciiTheme="minorEastAsia" w:hAnsiTheme="minorEastAsia" w:cs="宋体"/>
          <w:color w:val="000000" w:themeColor="text1"/>
          <w:kern w:val="0"/>
          <w:sz w:val="30"/>
          <w:szCs w:val="30"/>
        </w:rPr>
        <w:t>3名，</w:t>
      </w:r>
      <w:r w:rsidRPr="00AB6582">
        <w:rPr>
          <w:rFonts w:asciiTheme="minorEastAsia" w:hAnsiTheme="minorEastAsia" w:cs="宋体" w:hint="eastAsia"/>
          <w:color w:val="000000" w:themeColor="text1"/>
          <w:kern w:val="0"/>
          <w:sz w:val="30"/>
          <w:szCs w:val="30"/>
        </w:rPr>
        <w:t>教学名师</w:t>
      </w:r>
      <w:r w:rsidR="00D95706" w:rsidRPr="000C1DA0">
        <w:rPr>
          <w:rFonts w:asciiTheme="minorEastAsia" w:hAnsiTheme="minorEastAsia" w:cs="宋体" w:hint="eastAsia"/>
          <w:color w:val="000000" w:themeColor="text1"/>
          <w:kern w:val="0"/>
          <w:sz w:val="30"/>
          <w:szCs w:val="30"/>
        </w:rPr>
        <w:t>我校可</w:t>
      </w:r>
      <w:r w:rsidR="00A80A8F">
        <w:rPr>
          <w:rFonts w:asciiTheme="minorEastAsia" w:hAnsiTheme="minorEastAsia" w:cs="宋体" w:hint="eastAsia"/>
          <w:color w:val="000000" w:themeColor="text1"/>
          <w:kern w:val="0"/>
          <w:sz w:val="30"/>
          <w:szCs w:val="30"/>
        </w:rPr>
        <w:t>推荐</w:t>
      </w:r>
      <w:r w:rsidR="00D95706" w:rsidRPr="000C1DA0">
        <w:rPr>
          <w:rFonts w:asciiTheme="minorEastAsia" w:hAnsiTheme="minorEastAsia" w:cs="宋体" w:hint="eastAsia"/>
          <w:color w:val="000000" w:themeColor="text1"/>
          <w:kern w:val="0"/>
          <w:sz w:val="30"/>
          <w:szCs w:val="30"/>
        </w:rPr>
        <w:t>2</w:t>
      </w:r>
      <w:r w:rsidRPr="00AB6582">
        <w:rPr>
          <w:rFonts w:asciiTheme="minorEastAsia" w:hAnsiTheme="minorEastAsia" w:cs="宋体" w:hint="eastAsia"/>
          <w:color w:val="000000" w:themeColor="text1"/>
          <w:kern w:val="0"/>
          <w:sz w:val="30"/>
          <w:szCs w:val="30"/>
        </w:rPr>
        <w:t>名。</w:t>
      </w:r>
    </w:p>
    <w:p w:rsidR="006A1A00" w:rsidRPr="000C1DA0" w:rsidRDefault="00A80A8F" w:rsidP="00C74D34">
      <w:pPr>
        <w:snapToGrid w:val="0"/>
        <w:spacing w:line="360" w:lineRule="auto"/>
        <w:ind w:firstLineChars="200" w:firstLine="600"/>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我校以机关党总支、二级教学院系</w:t>
      </w:r>
      <w:r>
        <w:rPr>
          <w:rFonts w:asciiTheme="minorEastAsia" w:hAnsiTheme="minorEastAsia" w:cs="宋体" w:hint="eastAsia"/>
          <w:color w:val="000000" w:themeColor="text1"/>
          <w:kern w:val="0"/>
          <w:sz w:val="30"/>
          <w:szCs w:val="30"/>
        </w:rPr>
        <w:t>为单位申报</w:t>
      </w:r>
      <w:r>
        <w:rPr>
          <w:rFonts w:asciiTheme="minorEastAsia" w:hAnsiTheme="minorEastAsia" w:cs="宋体" w:hint="eastAsia"/>
          <w:color w:val="000000" w:themeColor="text1"/>
          <w:kern w:val="0"/>
          <w:sz w:val="30"/>
          <w:szCs w:val="30"/>
        </w:rPr>
        <w:t>，先进集体每单位</w:t>
      </w:r>
      <w:r w:rsidR="002F3E12">
        <w:rPr>
          <w:rFonts w:asciiTheme="minorEastAsia" w:hAnsiTheme="minorEastAsia" w:cs="宋体" w:hint="eastAsia"/>
          <w:color w:val="000000" w:themeColor="text1"/>
          <w:kern w:val="0"/>
          <w:sz w:val="30"/>
          <w:szCs w:val="30"/>
        </w:rPr>
        <w:t>可推荐</w:t>
      </w:r>
      <w:r>
        <w:rPr>
          <w:rFonts w:asciiTheme="minorEastAsia" w:hAnsiTheme="minorEastAsia" w:cs="宋体" w:hint="eastAsia"/>
          <w:color w:val="000000" w:themeColor="text1"/>
          <w:kern w:val="0"/>
          <w:sz w:val="30"/>
          <w:szCs w:val="30"/>
        </w:rPr>
        <w:t>1个，先进个人每单位可推荐1-</w:t>
      </w:r>
      <w:r>
        <w:rPr>
          <w:rFonts w:asciiTheme="minorEastAsia" w:hAnsiTheme="minorEastAsia" w:cs="宋体"/>
          <w:color w:val="000000" w:themeColor="text1"/>
          <w:kern w:val="0"/>
          <w:sz w:val="30"/>
          <w:szCs w:val="30"/>
        </w:rPr>
        <w:t>2名。</w:t>
      </w:r>
      <w:r w:rsidR="00AB6582" w:rsidRPr="00AB6582">
        <w:rPr>
          <w:rFonts w:asciiTheme="minorEastAsia" w:hAnsiTheme="minorEastAsia" w:cs="宋体" w:hint="eastAsia"/>
          <w:color w:val="000000" w:themeColor="text1"/>
          <w:kern w:val="0"/>
          <w:sz w:val="30"/>
          <w:szCs w:val="30"/>
        </w:rPr>
        <w:br/>
        <w:t xml:space="preserve">　</w:t>
      </w:r>
      <w:r w:rsidR="00AB6582" w:rsidRPr="000C1DA0">
        <w:rPr>
          <w:rFonts w:asciiTheme="minorEastAsia" w:hAnsiTheme="minorEastAsia" w:cs="宋体" w:hint="eastAsia"/>
          <w:b/>
          <w:bCs/>
          <w:color w:val="000000" w:themeColor="text1"/>
          <w:kern w:val="0"/>
          <w:sz w:val="30"/>
          <w:szCs w:val="30"/>
        </w:rPr>
        <w:t xml:space="preserve">　</w:t>
      </w:r>
      <w:r w:rsidR="00AB6582" w:rsidRPr="000C1DA0">
        <w:rPr>
          <w:rFonts w:ascii="楷体" w:eastAsia="楷体" w:hAnsi="楷体" w:cs="宋体" w:hint="eastAsia"/>
          <w:b/>
          <w:bCs/>
          <w:color w:val="000000" w:themeColor="text1"/>
          <w:kern w:val="0"/>
          <w:sz w:val="30"/>
          <w:szCs w:val="30"/>
        </w:rPr>
        <w:t>三、评选条件</w:t>
      </w:r>
      <w:r w:rsidR="00AB6582" w:rsidRPr="00AB6582">
        <w:rPr>
          <w:rFonts w:asciiTheme="minorEastAsia" w:hAnsiTheme="minorEastAsia" w:cs="宋体" w:hint="eastAsia"/>
          <w:b/>
          <w:bCs/>
          <w:color w:val="000000" w:themeColor="text1"/>
          <w:kern w:val="0"/>
          <w:sz w:val="30"/>
          <w:szCs w:val="30"/>
        </w:rPr>
        <w:br/>
      </w:r>
      <w:r w:rsidR="00AB6582" w:rsidRPr="00AB6582">
        <w:rPr>
          <w:rFonts w:asciiTheme="minorEastAsia" w:hAnsiTheme="minorEastAsia" w:cs="宋体" w:hint="eastAsia"/>
          <w:color w:val="000000" w:themeColor="text1"/>
          <w:kern w:val="0"/>
          <w:sz w:val="30"/>
          <w:szCs w:val="30"/>
        </w:rPr>
        <w:t xml:space="preserve">　　（一）先进集体</w:t>
      </w:r>
      <w:r w:rsidR="00AB6582" w:rsidRPr="00AB6582">
        <w:rPr>
          <w:rFonts w:asciiTheme="minorEastAsia" w:hAnsiTheme="minorEastAsia" w:cs="宋体" w:hint="eastAsia"/>
          <w:color w:val="000000" w:themeColor="text1"/>
          <w:kern w:val="0"/>
          <w:sz w:val="30"/>
          <w:szCs w:val="30"/>
        </w:rPr>
        <w:br/>
        <w:t xml:space="preserve">　　坚持以马列主义、毛泽东思想、邓小平理论、“三个代表”重要思想和科学发展观为指导，深入学习贯彻习近平总书记系列重要讲话精神，全面贯彻党的教育方针，坚持社会主义办学方向；</w:t>
      </w:r>
      <w:r w:rsidR="006A1A00" w:rsidRPr="00AB6582">
        <w:rPr>
          <w:rFonts w:asciiTheme="minorEastAsia" w:hAnsiTheme="minorEastAsia" w:cs="宋体" w:hint="eastAsia"/>
          <w:color w:val="000000" w:themeColor="text1"/>
          <w:kern w:val="0"/>
          <w:sz w:val="30"/>
          <w:szCs w:val="30"/>
        </w:rPr>
        <w:lastRenderedPageBreak/>
        <w:t>坚持以立德树人为导向，重视师生思想政治教育工作，教风好、学风正、教学质量高；在党的建设、思想政治教育、新闻宣传、人才工作、教学改革、财务审计、后勤服务、科学研究、招生就业、体育卫生、国际交流和纪检监察等方面工作成绩突出，为学校的改革、发展和稳定</w:t>
      </w:r>
      <w:proofErr w:type="gramStart"/>
      <w:r w:rsidR="006A1A00" w:rsidRPr="00AB6582">
        <w:rPr>
          <w:rFonts w:asciiTheme="minorEastAsia" w:hAnsiTheme="minorEastAsia" w:cs="宋体" w:hint="eastAsia"/>
          <w:color w:val="000000" w:themeColor="text1"/>
          <w:kern w:val="0"/>
          <w:sz w:val="30"/>
          <w:szCs w:val="30"/>
        </w:rPr>
        <w:t>作出</w:t>
      </w:r>
      <w:proofErr w:type="gramEnd"/>
      <w:r w:rsidR="006A1A00" w:rsidRPr="00AB6582">
        <w:rPr>
          <w:rFonts w:asciiTheme="minorEastAsia" w:hAnsiTheme="minorEastAsia" w:cs="宋体" w:hint="eastAsia"/>
          <w:color w:val="000000" w:themeColor="text1"/>
          <w:kern w:val="0"/>
          <w:sz w:val="30"/>
          <w:szCs w:val="30"/>
        </w:rPr>
        <w:t>重要贡献。</w:t>
      </w:r>
      <w:r w:rsidR="00AB6582" w:rsidRPr="00AB6582">
        <w:rPr>
          <w:rFonts w:asciiTheme="minorEastAsia" w:hAnsiTheme="minorEastAsia" w:cs="宋体" w:hint="eastAsia"/>
          <w:color w:val="000000" w:themeColor="text1"/>
          <w:kern w:val="0"/>
          <w:sz w:val="30"/>
          <w:szCs w:val="30"/>
        </w:rPr>
        <w:t>近3年内本单位未发生违法违纪问题，或未发生重大负面社会影响的事件。</w:t>
      </w:r>
    </w:p>
    <w:p w:rsidR="006A1A00" w:rsidRPr="000C1DA0" w:rsidRDefault="00AB6582" w:rsidP="00C74D34">
      <w:pPr>
        <w:snapToGrid w:val="0"/>
        <w:spacing w:line="360" w:lineRule="auto"/>
        <w:ind w:firstLineChars="200" w:firstLine="600"/>
        <w:rPr>
          <w:rFonts w:asciiTheme="minorEastAsia" w:hAnsiTheme="minorEastAsia" w:cs="宋体"/>
          <w:color w:val="000000" w:themeColor="text1"/>
          <w:kern w:val="0"/>
          <w:sz w:val="30"/>
          <w:szCs w:val="30"/>
        </w:rPr>
      </w:pPr>
      <w:r w:rsidRPr="00AB6582">
        <w:rPr>
          <w:rFonts w:asciiTheme="minorEastAsia" w:hAnsiTheme="minorEastAsia" w:cs="宋体" w:hint="eastAsia"/>
          <w:color w:val="000000" w:themeColor="text1"/>
          <w:kern w:val="0"/>
          <w:sz w:val="30"/>
          <w:szCs w:val="30"/>
        </w:rPr>
        <w:t>（二）先进个人</w:t>
      </w:r>
      <w:r w:rsidRPr="00AB6582">
        <w:rPr>
          <w:rFonts w:asciiTheme="minorEastAsia" w:hAnsiTheme="minorEastAsia" w:cs="宋体" w:hint="eastAsia"/>
          <w:color w:val="000000" w:themeColor="text1"/>
          <w:kern w:val="0"/>
          <w:sz w:val="30"/>
          <w:szCs w:val="30"/>
        </w:rPr>
        <w:br/>
        <w:t xml:space="preserve">　　1.优秀教育工作者</w:t>
      </w:r>
      <w:r w:rsidRPr="00AB6582">
        <w:rPr>
          <w:rFonts w:asciiTheme="minorEastAsia" w:hAnsiTheme="minorEastAsia" w:cs="宋体" w:hint="eastAsia"/>
          <w:color w:val="000000" w:themeColor="text1"/>
          <w:kern w:val="0"/>
          <w:sz w:val="30"/>
          <w:szCs w:val="30"/>
        </w:rPr>
        <w:br/>
        <w:t xml:space="preserve">　　忠诚于党的教育事业，坚持依法治（从）教，模范履行岗位职责，品行高尚，甘于奉献，工作业绩突出，群众认可度高。近3年来考核为称职（合格）以上等次，且至少有一次为优秀。并具备下列条件之一：</w:t>
      </w:r>
      <w:r w:rsidRPr="00AB6582">
        <w:rPr>
          <w:rFonts w:asciiTheme="minorEastAsia" w:hAnsiTheme="minorEastAsia" w:cs="宋体" w:hint="eastAsia"/>
          <w:color w:val="000000" w:themeColor="text1"/>
          <w:kern w:val="0"/>
          <w:sz w:val="30"/>
          <w:szCs w:val="30"/>
        </w:rPr>
        <w:br/>
        <w:t xml:space="preserve">　　（1）重视学生思想品德教育，教书育人，为人师表，敬业爱生，促进学生全面发展，在实施素质教育和培养人才方面成绩突出。</w:t>
      </w:r>
      <w:r w:rsidRPr="00AB6582">
        <w:rPr>
          <w:rFonts w:asciiTheme="minorEastAsia" w:hAnsiTheme="minorEastAsia" w:cs="宋体" w:hint="eastAsia"/>
          <w:color w:val="000000" w:themeColor="text1"/>
          <w:kern w:val="0"/>
          <w:sz w:val="30"/>
          <w:szCs w:val="30"/>
        </w:rPr>
        <w:br/>
        <w:t xml:space="preserve">　　（2）高质量完成教育教学工作任务，积极开展教育创新实践，在教育教学改革、学科专业建设、课程与教材建设、实验室建设等方面成绩显著。</w:t>
      </w:r>
      <w:r w:rsidRPr="00AB6582">
        <w:rPr>
          <w:rFonts w:asciiTheme="minorEastAsia" w:hAnsiTheme="minorEastAsia" w:cs="宋体" w:hint="eastAsia"/>
          <w:color w:val="000000" w:themeColor="text1"/>
          <w:kern w:val="0"/>
          <w:sz w:val="30"/>
          <w:szCs w:val="30"/>
        </w:rPr>
        <w:br/>
        <w:t xml:space="preserve">　　（3）在教育研究、科学研究、科技成果转化及推广应用等方面取得重要成果，具有较高的科学价值或显著的经济效益和社会效益。</w:t>
      </w:r>
      <w:r w:rsidRPr="00AB6582">
        <w:rPr>
          <w:rFonts w:asciiTheme="minorEastAsia" w:hAnsiTheme="minorEastAsia" w:cs="宋体" w:hint="eastAsia"/>
          <w:color w:val="000000" w:themeColor="text1"/>
          <w:kern w:val="0"/>
          <w:sz w:val="30"/>
          <w:szCs w:val="30"/>
        </w:rPr>
        <w:br/>
        <w:t xml:space="preserve">　　（4）具有先进的管理理念，能自觉运用科学、民主的方法创造性开展教育管理和服务工作，在学校管理、服务育人等方面取</w:t>
      </w:r>
      <w:r w:rsidRPr="00AB6582">
        <w:rPr>
          <w:rFonts w:asciiTheme="minorEastAsia" w:hAnsiTheme="minorEastAsia" w:cs="宋体" w:hint="eastAsia"/>
          <w:color w:val="000000" w:themeColor="text1"/>
          <w:kern w:val="0"/>
          <w:sz w:val="30"/>
          <w:szCs w:val="30"/>
        </w:rPr>
        <w:lastRenderedPageBreak/>
        <w:t>得显著成绩。</w:t>
      </w:r>
      <w:r w:rsidRPr="00AB6582">
        <w:rPr>
          <w:rFonts w:asciiTheme="minorEastAsia" w:hAnsiTheme="minorEastAsia" w:cs="宋体" w:hint="eastAsia"/>
          <w:color w:val="000000" w:themeColor="text1"/>
          <w:kern w:val="0"/>
          <w:sz w:val="30"/>
          <w:szCs w:val="30"/>
        </w:rPr>
        <w:br/>
        <w:t xml:space="preserve">　　2.教学名师</w:t>
      </w:r>
    </w:p>
    <w:p w:rsidR="006A1A00" w:rsidRPr="000C1DA0" w:rsidRDefault="006A1A00" w:rsidP="00C74D34">
      <w:pPr>
        <w:snapToGrid w:val="0"/>
        <w:spacing w:line="360" w:lineRule="auto"/>
        <w:ind w:firstLineChars="200" w:firstLine="600"/>
        <w:rPr>
          <w:rFonts w:asciiTheme="minorEastAsia" w:hAnsiTheme="minorEastAsia"/>
          <w:color w:val="000000" w:themeColor="text1"/>
          <w:sz w:val="30"/>
          <w:szCs w:val="30"/>
        </w:rPr>
      </w:pPr>
      <w:r w:rsidRPr="000C1DA0">
        <w:rPr>
          <w:rFonts w:asciiTheme="minorEastAsia" w:hAnsiTheme="minorEastAsia"/>
          <w:color w:val="000000" w:themeColor="text1"/>
          <w:sz w:val="30"/>
          <w:szCs w:val="30"/>
        </w:rPr>
        <w:t>坚决贯彻党的教育方针，政治思想素质高。师德高尚，爱岗敬业，关爱学生，教风端正，为人师表。严谨笃学，富有创新协作精神。遵循教育规律和人才成长规律，教育思想和教学手段先进，符合时代要求。教学内容科学合理，理论联系实际，注重学生综合素质和能力培养。积极参与教学改革研究。学生、同行评价较高，近六年年度考核合格且至少一次为优秀。相关教师同时应具备以下条件：</w:t>
      </w:r>
    </w:p>
    <w:p w:rsidR="006A1A00" w:rsidRPr="000C1DA0" w:rsidRDefault="006A1A00" w:rsidP="00C74D34">
      <w:pPr>
        <w:overflowPunct w:val="0"/>
        <w:adjustRightInd w:val="0"/>
        <w:snapToGrid w:val="0"/>
        <w:spacing w:line="360" w:lineRule="auto"/>
        <w:ind w:firstLineChars="200" w:firstLine="600"/>
        <w:rPr>
          <w:rFonts w:asciiTheme="minorEastAsia" w:hAnsiTheme="minorEastAsia"/>
          <w:color w:val="000000" w:themeColor="text1"/>
          <w:sz w:val="30"/>
          <w:szCs w:val="30"/>
        </w:rPr>
      </w:pPr>
      <w:r w:rsidRPr="000C1DA0">
        <w:rPr>
          <w:rFonts w:asciiTheme="minorEastAsia" w:hAnsiTheme="minorEastAsia"/>
          <w:color w:val="000000" w:themeColor="text1"/>
          <w:sz w:val="30"/>
          <w:szCs w:val="30"/>
        </w:rPr>
        <w:t>（1）原则上需具有20年及以上高等教育教学经历，具有教授职称。长期承担本科教学任务，坚持讲授基础课程。近六学年主讲课程的平均课堂教学工作量不少于96学时/学年，其中每学年必须为本</w:t>
      </w:r>
      <w:r w:rsidR="00CE2AFA">
        <w:rPr>
          <w:rFonts w:asciiTheme="minorEastAsia" w:hAnsiTheme="minorEastAsia"/>
          <w:color w:val="000000" w:themeColor="text1"/>
          <w:sz w:val="30"/>
          <w:szCs w:val="30"/>
        </w:rPr>
        <w:t>专</w:t>
      </w:r>
      <w:r w:rsidRPr="000C1DA0">
        <w:rPr>
          <w:rFonts w:asciiTheme="minorEastAsia" w:hAnsiTheme="minorEastAsia"/>
          <w:color w:val="000000" w:themeColor="text1"/>
          <w:sz w:val="30"/>
          <w:szCs w:val="30"/>
        </w:rPr>
        <w:t xml:space="preserve">科生主讲一门课程。教学效果好，学生评价高。主讲课程在全省同领域内有较大影响，在省内起到示范作用。 </w:t>
      </w:r>
    </w:p>
    <w:p w:rsidR="006A1A00" w:rsidRPr="000C1DA0" w:rsidRDefault="006A1A00" w:rsidP="00C74D34">
      <w:pPr>
        <w:overflowPunct w:val="0"/>
        <w:adjustRightInd w:val="0"/>
        <w:snapToGrid w:val="0"/>
        <w:spacing w:line="360" w:lineRule="auto"/>
        <w:ind w:firstLineChars="200" w:firstLine="600"/>
        <w:rPr>
          <w:rFonts w:asciiTheme="minorEastAsia" w:hAnsiTheme="minorEastAsia"/>
          <w:color w:val="000000" w:themeColor="text1"/>
          <w:sz w:val="30"/>
          <w:szCs w:val="30"/>
        </w:rPr>
      </w:pPr>
      <w:r w:rsidRPr="000C1DA0">
        <w:rPr>
          <w:rFonts w:asciiTheme="minorEastAsia" w:hAnsiTheme="minorEastAsia"/>
          <w:color w:val="000000" w:themeColor="text1"/>
          <w:sz w:val="30"/>
          <w:szCs w:val="30"/>
        </w:rPr>
        <w:t>（2）学思结合，因材施教，注重激发学生的学习兴趣、主动精神和创造思维。积极改进教学方法，自制多媒体课件，科学使用现代教育技术，授课效果好。能使用外语讲授课程知识要点，中文授课部分使用普通话。</w:t>
      </w:r>
    </w:p>
    <w:p w:rsidR="006A1A00" w:rsidRPr="000C1DA0" w:rsidRDefault="006A1A00" w:rsidP="00C74D34">
      <w:pPr>
        <w:overflowPunct w:val="0"/>
        <w:adjustRightInd w:val="0"/>
        <w:snapToGrid w:val="0"/>
        <w:spacing w:line="360" w:lineRule="auto"/>
        <w:ind w:firstLineChars="200" w:firstLine="600"/>
        <w:rPr>
          <w:rFonts w:asciiTheme="minorEastAsia" w:hAnsiTheme="minorEastAsia"/>
          <w:color w:val="000000" w:themeColor="text1"/>
          <w:sz w:val="30"/>
          <w:szCs w:val="30"/>
        </w:rPr>
      </w:pPr>
      <w:r w:rsidRPr="000C1DA0">
        <w:rPr>
          <w:rFonts w:asciiTheme="minorEastAsia" w:hAnsiTheme="minorEastAsia"/>
          <w:color w:val="000000" w:themeColor="text1"/>
          <w:sz w:val="30"/>
          <w:szCs w:val="30"/>
        </w:rPr>
        <w:t>（3）教学内容、教学方法改革成绩突出。近六年来，作为第一作者公开发表过教学研究类论文3篇以上，或作为主编出版过具有一定影响力的教学研究性专著；或作为主持人参与省级高等教育教改研究课题研究并结题，项目所获成果有效推进教学改革；或作为课程负责人参与国家精品开放课程建设，已建成的课</w:t>
      </w:r>
      <w:r w:rsidRPr="000C1DA0">
        <w:rPr>
          <w:rFonts w:asciiTheme="minorEastAsia" w:hAnsiTheme="minorEastAsia"/>
          <w:color w:val="000000" w:themeColor="text1"/>
          <w:sz w:val="30"/>
          <w:szCs w:val="30"/>
        </w:rPr>
        <w:lastRenderedPageBreak/>
        <w:t>程资源共享度高、学生反响好、同行评价优；或自编、主编的教材被遴选为省级高校重点教材并出版；或作为主要完成人（前三）获得过省级教学成果奖二等奖及以上。</w:t>
      </w:r>
    </w:p>
    <w:p w:rsidR="006A1A00" w:rsidRPr="000C1DA0" w:rsidRDefault="006A1A00" w:rsidP="00C74D34">
      <w:pPr>
        <w:overflowPunct w:val="0"/>
        <w:adjustRightInd w:val="0"/>
        <w:snapToGrid w:val="0"/>
        <w:spacing w:line="360" w:lineRule="auto"/>
        <w:ind w:firstLineChars="200" w:firstLine="600"/>
        <w:rPr>
          <w:rFonts w:asciiTheme="minorEastAsia" w:hAnsiTheme="minorEastAsia"/>
          <w:color w:val="000000" w:themeColor="text1"/>
          <w:sz w:val="30"/>
          <w:szCs w:val="30"/>
        </w:rPr>
      </w:pPr>
      <w:r w:rsidRPr="000C1DA0">
        <w:rPr>
          <w:rFonts w:asciiTheme="minorEastAsia" w:hAnsiTheme="minorEastAsia"/>
          <w:color w:val="000000" w:themeColor="text1"/>
          <w:sz w:val="30"/>
          <w:szCs w:val="30"/>
        </w:rPr>
        <w:t>（4）学术道德高尚，学术造诣高。主持或承担过多项科研项目，取得多项科研成果；出版多部科研专著或发表多篇高质量的科研论文。科研成果的学术意义或社会经济效益大，在同领域具有较高学术地位和知名度。</w:t>
      </w:r>
    </w:p>
    <w:p w:rsidR="00A23282" w:rsidRDefault="006A1A00" w:rsidP="00C74D34">
      <w:pPr>
        <w:overflowPunct w:val="0"/>
        <w:adjustRightInd w:val="0"/>
        <w:snapToGrid w:val="0"/>
        <w:spacing w:line="360" w:lineRule="auto"/>
        <w:ind w:firstLineChars="200" w:firstLine="600"/>
        <w:rPr>
          <w:rFonts w:asciiTheme="minorEastAsia" w:hAnsiTheme="minorEastAsia" w:cs="宋体"/>
          <w:color w:val="000000" w:themeColor="text1"/>
          <w:kern w:val="0"/>
          <w:sz w:val="30"/>
          <w:szCs w:val="30"/>
        </w:rPr>
      </w:pPr>
      <w:r w:rsidRPr="000C1DA0">
        <w:rPr>
          <w:rFonts w:asciiTheme="minorEastAsia" w:hAnsiTheme="minorEastAsia"/>
          <w:color w:val="000000" w:themeColor="text1"/>
          <w:sz w:val="30"/>
          <w:szCs w:val="30"/>
        </w:rPr>
        <w:t>（5）注重教学梯队建设。主动指导帮助中青年教师不断提高教学水平。作为课程主持人或主讲教师，对形成结构合理的教学梯队、提高本校在该领域教学地位</w:t>
      </w:r>
      <w:proofErr w:type="gramStart"/>
      <w:r w:rsidRPr="000C1DA0">
        <w:rPr>
          <w:rFonts w:asciiTheme="minorEastAsia" w:hAnsiTheme="minorEastAsia"/>
          <w:color w:val="000000" w:themeColor="text1"/>
          <w:sz w:val="30"/>
          <w:szCs w:val="30"/>
        </w:rPr>
        <w:t>作出</w:t>
      </w:r>
      <w:proofErr w:type="gramEnd"/>
      <w:r w:rsidRPr="000C1DA0">
        <w:rPr>
          <w:rFonts w:asciiTheme="minorEastAsia" w:hAnsiTheme="minorEastAsia"/>
          <w:color w:val="000000" w:themeColor="text1"/>
          <w:sz w:val="30"/>
          <w:szCs w:val="30"/>
        </w:rPr>
        <w:t>积极贡献。</w:t>
      </w:r>
      <w:r w:rsidR="00AB6582" w:rsidRPr="00AB6582">
        <w:rPr>
          <w:rFonts w:asciiTheme="minorEastAsia" w:hAnsiTheme="minorEastAsia" w:cs="宋体" w:hint="eastAsia"/>
          <w:color w:val="000000" w:themeColor="text1"/>
          <w:kern w:val="0"/>
          <w:sz w:val="30"/>
          <w:szCs w:val="30"/>
        </w:rPr>
        <w:br/>
        <w:t xml:space="preserve">　　</w:t>
      </w:r>
      <w:r w:rsidR="00AB6582" w:rsidRPr="00CE2AFA">
        <w:rPr>
          <w:rFonts w:ascii="楷体" w:eastAsia="楷体" w:hAnsi="楷体" w:cs="宋体" w:hint="eastAsia"/>
          <w:b/>
          <w:bCs/>
          <w:color w:val="000000" w:themeColor="text1"/>
          <w:kern w:val="0"/>
          <w:sz w:val="30"/>
          <w:szCs w:val="30"/>
        </w:rPr>
        <w:t>四、评选程序</w:t>
      </w:r>
      <w:r w:rsidR="00AB6582" w:rsidRPr="00AB6582">
        <w:rPr>
          <w:rFonts w:asciiTheme="minorEastAsia" w:hAnsiTheme="minorEastAsia" w:cs="宋体" w:hint="eastAsia"/>
          <w:color w:val="000000" w:themeColor="text1"/>
          <w:kern w:val="0"/>
          <w:sz w:val="30"/>
          <w:szCs w:val="30"/>
        </w:rPr>
        <w:br/>
        <w:t xml:space="preserve">　　</w:t>
      </w:r>
      <w:r w:rsidR="00C74D34">
        <w:rPr>
          <w:rFonts w:asciiTheme="minorEastAsia" w:hAnsiTheme="minorEastAsia" w:cs="宋体" w:hint="eastAsia"/>
          <w:color w:val="000000" w:themeColor="text1"/>
          <w:kern w:val="0"/>
          <w:sz w:val="30"/>
          <w:szCs w:val="30"/>
        </w:rPr>
        <w:t>（一）</w:t>
      </w:r>
      <w:r w:rsidR="00A23282">
        <w:rPr>
          <w:rFonts w:asciiTheme="minorEastAsia" w:hAnsiTheme="minorEastAsia" w:cs="宋体" w:hint="eastAsia"/>
          <w:color w:val="000000" w:themeColor="text1"/>
          <w:kern w:val="0"/>
          <w:sz w:val="30"/>
          <w:szCs w:val="30"/>
        </w:rPr>
        <w:t>学校根据省教育厅的文件下放评选通知，申请</w:t>
      </w:r>
      <w:r w:rsidR="00C74D34">
        <w:rPr>
          <w:rFonts w:asciiTheme="minorEastAsia" w:hAnsiTheme="minorEastAsia" w:cs="宋体" w:hint="eastAsia"/>
          <w:color w:val="000000" w:themeColor="text1"/>
          <w:kern w:val="0"/>
          <w:sz w:val="30"/>
          <w:szCs w:val="30"/>
        </w:rPr>
        <w:t>人</w:t>
      </w:r>
      <w:r w:rsidR="00A23282">
        <w:rPr>
          <w:rFonts w:asciiTheme="minorEastAsia" w:hAnsiTheme="minorEastAsia" w:cs="宋体" w:hint="eastAsia"/>
          <w:color w:val="000000" w:themeColor="text1"/>
          <w:kern w:val="0"/>
          <w:sz w:val="30"/>
          <w:szCs w:val="30"/>
        </w:rPr>
        <w:t>根据</w:t>
      </w:r>
      <w:r w:rsidR="00C74D34">
        <w:rPr>
          <w:rFonts w:asciiTheme="minorEastAsia" w:hAnsiTheme="minorEastAsia" w:cs="宋体" w:hint="eastAsia"/>
          <w:color w:val="000000" w:themeColor="text1"/>
          <w:kern w:val="0"/>
          <w:sz w:val="30"/>
          <w:szCs w:val="30"/>
        </w:rPr>
        <w:t>个人</w:t>
      </w:r>
      <w:r w:rsidR="00A23282">
        <w:rPr>
          <w:rFonts w:asciiTheme="minorEastAsia" w:hAnsiTheme="minorEastAsia" w:cs="宋体" w:hint="eastAsia"/>
          <w:color w:val="000000" w:themeColor="text1"/>
          <w:kern w:val="0"/>
          <w:sz w:val="30"/>
          <w:szCs w:val="30"/>
        </w:rPr>
        <w:t>条件自愿申报，学校根据分配的名额组织</w:t>
      </w:r>
      <w:r w:rsidR="007C16CE">
        <w:rPr>
          <w:rFonts w:asciiTheme="minorEastAsia" w:hAnsiTheme="minorEastAsia" w:cs="宋体" w:hint="eastAsia"/>
          <w:color w:val="000000" w:themeColor="text1"/>
          <w:kern w:val="0"/>
          <w:sz w:val="30"/>
          <w:szCs w:val="30"/>
        </w:rPr>
        <w:t>推荐工作，并在规定时间内上报推荐人选相关材料。</w:t>
      </w:r>
    </w:p>
    <w:p w:rsidR="00A23282" w:rsidRDefault="00C74D34" w:rsidP="00C74D34">
      <w:pPr>
        <w:overflowPunct w:val="0"/>
        <w:adjustRightInd w:val="0"/>
        <w:snapToGrid w:val="0"/>
        <w:spacing w:line="360" w:lineRule="auto"/>
        <w:ind w:firstLineChars="200" w:firstLine="600"/>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（二）</w:t>
      </w:r>
      <w:r w:rsidR="007C16CE">
        <w:rPr>
          <w:rFonts w:asciiTheme="minorEastAsia" w:hAnsiTheme="minorEastAsia" w:cs="宋体" w:hint="eastAsia"/>
          <w:color w:val="000000" w:themeColor="text1"/>
          <w:kern w:val="0"/>
          <w:sz w:val="30"/>
          <w:szCs w:val="30"/>
        </w:rPr>
        <w:t>省教育厅成立江苏省教育系统评选表彰工作总评选委员会。</w:t>
      </w:r>
      <w:r>
        <w:rPr>
          <w:rFonts w:asciiTheme="minorEastAsia" w:hAnsiTheme="minorEastAsia" w:cs="宋体" w:hint="eastAsia"/>
          <w:color w:val="000000" w:themeColor="text1"/>
          <w:kern w:val="0"/>
          <w:sz w:val="30"/>
          <w:szCs w:val="30"/>
        </w:rPr>
        <w:t>总评委会下设若干分评委会，根据分评委会初评结果，总评委会进行综合评审。评审结果公示一周，经省教育厅审定后发文公布。</w:t>
      </w:r>
    </w:p>
    <w:p w:rsidR="00A23282" w:rsidRPr="00C74D34" w:rsidRDefault="00C74D34" w:rsidP="00C74D34">
      <w:pPr>
        <w:overflowPunct w:val="0"/>
        <w:adjustRightInd w:val="0"/>
        <w:snapToGrid w:val="0"/>
        <w:spacing w:line="360" w:lineRule="auto"/>
        <w:ind w:firstLineChars="200" w:firstLine="602"/>
        <w:rPr>
          <w:rFonts w:ascii="楷体" w:eastAsia="楷体" w:hAnsi="楷体" w:cs="宋体"/>
          <w:b/>
          <w:color w:val="000000" w:themeColor="text1"/>
          <w:kern w:val="0"/>
          <w:sz w:val="30"/>
          <w:szCs w:val="30"/>
        </w:rPr>
      </w:pPr>
      <w:r w:rsidRPr="00C74D34">
        <w:rPr>
          <w:rFonts w:ascii="楷体" w:eastAsia="楷体" w:hAnsi="楷体" w:cs="宋体" w:hint="eastAsia"/>
          <w:b/>
          <w:color w:val="000000" w:themeColor="text1"/>
          <w:kern w:val="0"/>
          <w:sz w:val="30"/>
          <w:szCs w:val="30"/>
        </w:rPr>
        <w:t>五、</w:t>
      </w:r>
      <w:r w:rsidR="00A23282" w:rsidRPr="00C74D34">
        <w:rPr>
          <w:rFonts w:ascii="楷体" w:eastAsia="楷体" w:hAnsi="楷体" w:cs="宋体"/>
          <w:b/>
          <w:color w:val="000000" w:themeColor="text1"/>
          <w:kern w:val="0"/>
          <w:sz w:val="30"/>
          <w:szCs w:val="30"/>
        </w:rPr>
        <w:t>先进个人</w:t>
      </w:r>
      <w:r w:rsidRPr="00C74D34">
        <w:rPr>
          <w:rFonts w:ascii="楷体" w:eastAsia="楷体" w:hAnsi="楷体" w:cs="宋体"/>
          <w:b/>
          <w:color w:val="000000" w:themeColor="text1"/>
          <w:kern w:val="0"/>
          <w:sz w:val="30"/>
          <w:szCs w:val="30"/>
        </w:rPr>
        <w:t>推荐程序</w:t>
      </w:r>
    </w:p>
    <w:p w:rsidR="007C16CE" w:rsidRPr="002F3E12" w:rsidRDefault="00C74D34" w:rsidP="00C74D34">
      <w:pPr>
        <w:overflowPunct w:val="0"/>
        <w:adjustRightInd w:val="0"/>
        <w:snapToGrid w:val="0"/>
        <w:spacing w:line="360" w:lineRule="auto"/>
        <w:ind w:firstLineChars="200" w:firstLine="600"/>
        <w:rPr>
          <w:rFonts w:asciiTheme="minorEastAsia" w:hAnsiTheme="minorEastAsia"/>
          <w:color w:val="000000" w:themeColor="text1"/>
          <w:sz w:val="30"/>
          <w:szCs w:val="30"/>
        </w:rPr>
      </w:pPr>
      <w:r w:rsidRPr="002F3E12">
        <w:rPr>
          <w:rFonts w:asciiTheme="minorEastAsia" w:hAnsiTheme="minorEastAsia"/>
          <w:color w:val="000000" w:themeColor="text1"/>
          <w:sz w:val="30"/>
          <w:szCs w:val="30"/>
        </w:rPr>
        <w:t>（一）</w:t>
      </w:r>
      <w:r w:rsidR="007C16CE" w:rsidRPr="002F3E12">
        <w:rPr>
          <w:rFonts w:asciiTheme="minorEastAsia" w:hAnsiTheme="minorEastAsia"/>
          <w:color w:val="000000" w:themeColor="text1"/>
          <w:sz w:val="30"/>
          <w:szCs w:val="30"/>
        </w:rPr>
        <w:t>个人申请。符合评选条件的教师向所在单位提出申请。</w:t>
      </w:r>
      <w:r w:rsidR="002F3E12" w:rsidRPr="002F3E12">
        <w:rPr>
          <w:rFonts w:ascii="Verdana" w:hAnsi="Verdana"/>
          <w:color w:val="000000" w:themeColor="text1"/>
          <w:sz w:val="30"/>
          <w:szCs w:val="30"/>
          <w:shd w:val="clear" w:color="auto" w:fill="FFFFFF"/>
        </w:rPr>
        <w:t>各单位根据分配名额组织推荐工作，并在规定时间内将推荐材料报人事处。</w:t>
      </w:r>
    </w:p>
    <w:p w:rsidR="007C16CE" w:rsidRPr="00C74D34" w:rsidRDefault="00C74D34" w:rsidP="00C74D34">
      <w:pPr>
        <w:adjustRightInd w:val="0"/>
        <w:snapToGrid w:val="0"/>
        <w:spacing w:line="360" w:lineRule="auto"/>
        <w:ind w:firstLineChars="200" w:firstLine="600"/>
        <w:rPr>
          <w:rFonts w:asciiTheme="minorEastAsia" w:hAnsiTheme="minorEastAsia"/>
          <w:sz w:val="32"/>
          <w:szCs w:val="32"/>
        </w:rPr>
      </w:pPr>
      <w:r w:rsidRPr="002F3E12">
        <w:rPr>
          <w:rFonts w:asciiTheme="minorEastAsia" w:hAnsiTheme="minorEastAsia" w:hint="eastAsia"/>
          <w:color w:val="000000" w:themeColor="text1"/>
          <w:sz w:val="30"/>
          <w:szCs w:val="30"/>
        </w:rPr>
        <w:t>（二）</w:t>
      </w:r>
      <w:r w:rsidR="007C16CE" w:rsidRPr="002F3E12">
        <w:rPr>
          <w:rFonts w:asciiTheme="minorEastAsia" w:hAnsiTheme="minorEastAsia"/>
          <w:color w:val="000000" w:themeColor="text1"/>
          <w:sz w:val="30"/>
          <w:szCs w:val="30"/>
        </w:rPr>
        <w:t>学校推荐。学校人事处</w:t>
      </w:r>
      <w:r w:rsidR="002F3E12" w:rsidRPr="002F3E12">
        <w:rPr>
          <w:rFonts w:ascii="Verdana" w:hAnsi="Verdana"/>
          <w:color w:val="000000" w:themeColor="text1"/>
          <w:sz w:val="30"/>
          <w:szCs w:val="30"/>
          <w:shd w:val="clear" w:color="auto" w:fill="FFFFFF"/>
        </w:rPr>
        <w:t>根据各单位推荐结果进行综合</w:t>
      </w:r>
      <w:r w:rsidR="002F3E12" w:rsidRPr="002F3E12">
        <w:rPr>
          <w:rFonts w:ascii="Verdana" w:hAnsi="Verdana"/>
          <w:color w:val="000000" w:themeColor="text1"/>
          <w:sz w:val="30"/>
          <w:szCs w:val="30"/>
          <w:shd w:val="clear" w:color="auto" w:fill="FFFFFF"/>
        </w:rPr>
        <w:lastRenderedPageBreak/>
        <w:t>评审，确定学校推荐名单</w:t>
      </w:r>
      <w:r w:rsidR="002F3E12" w:rsidRPr="002F3E12">
        <w:rPr>
          <w:rFonts w:ascii="Verdana" w:hAnsi="Verdana"/>
          <w:color w:val="000000" w:themeColor="text1"/>
          <w:sz w:val="30"/>
          <w:szCs w:val="30"/>
          <w:shd w:val="clear" w:color="auto" w:fill="FFFFFF"/>
        </w:rPr>
        <w:t>，报学校</w:t>
      </w:r>
      <w:r w:rsidR="007C16CE" w:rsidRPr="002F3E12">
        <w:rPr>
          <w:rFonts w:asciiTheme="minorEastAsia" w:hAnsiTheme="minorEastAsia"/>
          <w:color w:val="000000" w:themeColor="text1"/>
          <w:sz w:val="30"/>
          <w:szCs w:val="30"/>
        </w:rPr>
        <w:t>学术委员会或校（院）长办公会</w:t>
      </w:r>
      <w:r w:rsidR="007C16CE" w:rsidRPr="002F3E12">
        <w:rPr>
          <w:rFonts w:asciiTheme="minorEastAsia" w:hAnsiTheme="minorEastAsia" w:hint="eastAsia"/>
          <w:color w:val="000000" w:themeColor="text1"/>
          <w:sz w:val="30"/>
          <w:szCs w:val="30"/>
        </w:rPr>
        <w:t>议</w:t>
      </w:r>
      <w:r w:rsidR="007C16CE" w:rsidRPr="002F3E12">
        <w:rPr>
          <w:rFonts w:asciiTheme="minorEastAsia" w:hAnsiTheme="minorEastAsia"/>
          <w:color w:val="000000" w:themeColor="text1"/>
          <w:sz w:val="30"/>
          <w:szCs w:val="30"/>
        </w:rPr>
        <w:t>审议通过。</w:t>
      </w:r>
      <w:r w:rsidR="007C16CE" w:rsidRPr="00C74D34">
        <w:rPr>
          <w:rFonts w:asciiTheme="minorEastAsia" w:hAnsiTheme="minorEastAsia"/>
          <w:sz w:val="32"/>
          <w:szCs w:val="32"/>
        </w:rPr>
        <w:t>推荐过程必须坚持标准，按照限额，择优遴选。推荐人选在</w:t>
      </w:r>
      <w:r w:rsidR="007C16CE" w:rsidRPr="00C74D34">
        <w:rPr>
          <w:rFonts w:asciiTheme="minorEastAsia" w:hAnsiTheme="minorEastAsia" w:hint="eastAsia"/>
          <w:sz w:val="32"/>
          <w:szCs w:val="32"/>
        </w:rPr>
        <w:t>学校</w:t>
      </w:r>
      <w:r w:rsidR="007C16CE" w:rsidRPr="00C74D34">
        <w:rPr>
          <w:rFonts w:asciiTheme="minorEastAsia" w:hAnsiTheme="minorEastAsia"/>
          <w:sz w:val="32"/>
          <w:szCs w:val="32"/>
        </w:rPr>
        <w:t>网站公示</w:t>
      </w:r>
      <w:r w:rsidR="007C16CE" w:rsidRPr="00C74D34">
        <w:rPr>
          <w:rFonts w:asciiTheme="minorEastAsia" w:hAnsiTheme="minorEastAsia" w:hint="eastAsia"/>
          <w:sz w:val="32"/>
          <w:szCs w:val="32"/>
        </w:rPr>
        <w:t>一周</w:t>
      </w:r>
      <w:r w:rsidR="007C16CE" w:rsidRPr="00C74D34">
        <w:rPr>
          <w:rFonts w:asciiTheme="minorEastAsia" w:hAnsiTheme="minorEastAsia"/>
          <w:sz w:val="32"/>
          <w:szCs w:val="32"/>
        </w:rPr>
        <w:t>。</w:t>
      </w:r>
    </w:p>
    <w:p w:rsidR="007C16CE" w:rsidRPr="00C74D34" w:rsidRDefault="00C74D34" w:rsidP="00C74D34">
      <w:pPr>
        <w:adjustRightInd w:val="0"/>
        <w:snapToGrid w:val="0"/>
        <w:spacing w:line="360" w:lineRule="auto"/>
        <w:ind w:firstLineChars="200" w:firstLine="640"/>
        <w:rPr>
          <w:rFonts w:asciiTheme="minorEastAsia" w:hAnsiTheme="minorEastAsia"/>
          <w:sz w:val="32"/>
          <w:szCs w:val="32"/>
        </w:rPr>
      </w:pPr>
      <w:r w:rsidRPr="00C74D34">
        <w:rPr>
          <w:rFonts w:asciiTheme="minorEastAsia" w:hAnsiTheme="minorEastAsia" w:hint="eastAsia"/>
          <w:sz w:val="32"/>
          <w:szCs w:val="32"/>
        </w:rPr>
        <w:t>（三）</w:t>
      </w:r>
      <w:r w:rsidR="007C16CE" w:rsidRPr="00C74D34">
        <w:rPr>
          <w:rFonts w:asciiTheme="minorEastAsia" w:hAnsiTheme="minorEastAsia"/>
          <w:sz w:val="32"/>
          <w:szCs w:val="32"/>
        </w:rPr>
        <w:t>专家评审。省教育厅组建教学名师初评选委员会，负责具体评选工作。专家严格实行回避制度，候选人及直系亲属均不参加评审工作。评选结果报省教育厅先进集体和先进个人总评委会评审通过后公示，再报省教育厅厅</w:t>
      </w:r>
      <w:proofErr w:type="gramStart"/>
      <w:r w:rsidR="007C16CE" w:rsidRPr="00C74D34">
        <w:rPr>
          <w:rFonts w:asciiTheme="minorEastAsia" w:hAnsiTheme="minorEastAsia"/>
          <w:sz w:val="32"/>
          <w:szCs w:val="32"/>
        </w:rPr>
        <w:t>务</w:t>
      </w:r>
      <w:proofErr w:type="gramEnd"/>
      <w:r w:rsidR="007C16CE" w:rsidRPr="00C74D34">
        <w:rPr>
          <w:rFonts w:asciiTheme="minorEastAsia" w:hAnsiTheme="minorEastAsia"/>
          <w:sz w:val="32"/>
          <w:szCs w:val="32"/>
        </w:rPr>
        <w:t>会审定。</w:t>
      </w:r>
    </w:p>
    <w:p w:rsidR="007C16CE" w:rsidRPr="00C74D34" w:rsidRDefault="00C74D34" w:rsidP="00C74D34">
      <w:pPr>
        <w:adjustRightInd w:val="0"/>
        <w:snapToGrid w:val="0"/>
        <w:spacing w:line="360" w:lineRule="auto"/>
        <w:ind w:firstLineChars="200" w:firstLine="640"/>
        <w:rPr>
          <w:rFonts w:asciiTheme="minorEastAsia" w:hAnsiTheme="minorEastAsia"/>
          <w:sz w:val="32"/>
          <w:szCs w:val="32"/>
        </w:rPr>
      </w:pPr>
      <w:r w:rsidRPr="00C74D34">
        <w:rPr>
          <w:rFonts w:asciiTheme="minorEastAsia" w:hAnsiTheme="minorEastAsia" w:hint="eastAsia"/>
          <w:sz w:val="32"/>
          <w:szCs w:val="32"/>
        </w:rPr>
        <w:t>（四）</w:t>
      </w:r>
      <w:r w:rsidR="007C16CE" w:rsidRPr="00C74D34">
        <w:rPr>
          <w:rFonts w:asciiTheme="minorEastAsia" w:hAnsiTheme="minorEastAsia"/>
          <w:sz w:val="32"/>
          <w:szCs w:val="32"/>
        </w:rPr>
        <w:t>结果公布。推荐结果经省教育厅厅</w:t>
      </w:r>
      <w:proofErr w:type="gramStart"/>
      <w:r w:rsidR="007C16CE" w:rsidRPr="00C74D34">
        <w:rPr>
          <w:rFonts w:asciiTheme="minorEastAsia" w:hAnsiTheme="minorEastAsia"/>
          <w:sz w:val="32"/>
          <w:szCs w:val="32"/>
        </w:rPr>
        <w:t>务</w:t>
      </w:r>
      <w:proofErr w:type="gramEnd"/>
      <w:r w:rsidR="007C16CE" w:rsidRPr="00C74D34">
        <w:rPr>
          <w:rFonts w:asciiTheme="minorEastAsia" w:hAnsiTheme="minorEastAsia"/>
          <w:sz w:val="32"/>
          <w:szCs w:val="32"/>
        </w:rPr>
        <w:t>会审议通过后，由省教育厅发文公布入选名单。</w:t>
      </w:r>
    </w:p>
    <w:p w:rsidR="00246EAC" w:rsidRPr="000C1DA0" w:rsidRDefault="007C16CE" w:rsidP="00C74D34">
      <w:pPr>
        <w:overflowPunct w:val="0"/>
        <w:adjustRightInd w:val="0"/>
        <w:snapToGrid w:val="0"/>
        <w:spacing w:line="360" w:lineRule="auto"/>
        <w:ind w:firstLineChars="200" w:firstLine="640"/>
        <w:rPr>
          <w:rFonts w:asciiTheme="minorEastAsia" w:hAnsiTheme="minorEastAsia" w:cs="宋体"/>
          <w:color w:val="000000" w:themeColor="text1"/>
          <w:kern w:val="0"/>
          <w:sz w:val="30"/>
          <w:szCs w:val="30"/>
        </w:rPr>
      </w:pPr>
      <w:r w:rsidRPr="00C74D34">
        <w:rPr>
          <w:rFonts w:asciiTheme="minorEastAsia" w:hAnsiTheme="minorEastAsia"/>
          <w:sz w:val="32"/>
          <w:szCs w:val="32"/>
        </w:rPr>
        <w:t>本办法所指论文或著作须为已在正式刊物上刊出或正式出版。任职年限、论文著作发表出版时间、课题结题时间均截止到评选年度上一年年底。</w:t>
      </w:r>
      <w:r w:rsidR="00AB6582" w:rsidRPr="00C74D34">
        <w:rPr>
          <w:rFonts w:asciiTheme="minorEastAsia" w:hAnsiTheme="minorEastAsia" w:cs="宋体" w:hint="eastAsia"/>
          <w:color w:val="000000" w:themeColor="text1"/>
          <w:kern w:val="0"/>
          <w:sz w:val="30"/>
          <w:szCs w:val="30"/>
        </w:rPr>
        <w:br/>
      </w:r>
      <w:r w:rsidR="00AB6582" w:rsidRPr="00AB6582">
        <w:rPr>
          <w:rFonts w:asciiTheme="minorEastAsia" w:hAnsiTheme="minorEastAsia" w:cs="宋体" w:hint="eastAsia"/>
          <w:color w:val="000000" w:themeColor="text1"/>
          <w:kern w:val="0"/>
          <w:sz w:val="30"/>
          <w:szCs w:val="30"/>
        </w:rPr>
        <w:t xml:space="preserve">　　</w:t>
      </w:r>
      <w:r w:rsidR="00AB6582" w:rsidRPr="00CE2AFA">
        <w:rPr>
          <w:rFonts w:ascii="楷体" w:eastAsia="楷体" w:hAnsi="楷体" w:cs="宋体" w:hint="eastAsia"/>
          <w:b/>
          <w:bCs/>
          <w:color w:val="000000" w:themeColor="text1"/>
          <w:kern w:val="0"/>
          <w:sz w:val="30"/>
          <w:szCs w:val="30"/>
        </w:rPr>
        <w:t>五、有关要求</w:t>
      </w:r>
      <w:r w:rsidR="00AB6582" w:rsidRPr="00AB6582">
        <w:rPr>
          <w:rFonts w:asciiTheme="minorEastAsia" w:hAnsiTheme="minorEastAsia" w:cs="宋体" w:hint="eastAsia"/>
          <w:b/>
          <w:bCs/>
          <w:color w:val="000000" w:themeColor="text1"/>
          <w:kern w:val="0"/>
          <w:sz w:val="30"/>
          <w:szCs w:val="30"/>
        </w:rPr>
        <w:br/>
      </w:r>
      <w:r w:rsidR="00AB6582" w:rsidRPr="00AB6582">
        <w:rPr>
          <w:rFonts w:asciiTheme="minorEastAsia" w:hAnsiTheme="minorEastAsia" w:cs="宋体" w:hint="eastAsia"/>
          <w:color w:val="000000" w:themeColor="text1"/>
          <w:kern w:val="0"/>
          <w:sz w:val="30"/>
          <w:szCs w:val="30"/>
        </w:rPr>
        <w:t xml:space="preserve">　　（一）申报人如申报江苏省教育工作先进个人，只能申报优秀教育工作者、教学名师和优秀共产党员（党务工作者）中的一类，不得兼报。专任教师必须从事一线教学工作并承担一定教学工作量。教授、副教授被推荐的，必须完成学校规定的本、专科教学工作量。</w:t>
      </w:r>
      <w:r w:rsidR="00AB6582" w:rsidRPr="00AB6582">
        <w:rPr>
          <w:rFonts w:asciiTheme="minorEastAsia" w:hAnsiTheme="minorEastAsia" w:cs="宋体" w:hint="eastAsia"/>
          <w:color w:val="000000" w:themeColor="text1"/>
          <w:kern w:val="0"/>
          <w:sz w:val="30"/>
          <w:szCs w:val="30"/>
        </w:rPr>
        <w:br/>
        <w:t xml:space="preserve">　　（二）本通知未尽事宜，按照《省教育厅关于印发全省教育系统表彰奖励项目评选表彰办法的通知》要求执行。</w:t>
      </w:r>
      <w:r w:rsidR="00AB6582" w:rsidRPr="00AB6582">
        <w:rPr>
          <w:rFonts w:asciiTheme="minorEastAsia" w:hAnsiTheme="minorEastAsia" w:cs="宋体" w:hint="eastAsia"/>
          <w:color w:val="000000" w:themeColor="text1"/>
          <w:kern w:val="0"/>
          <w:sz w:val="30"/>
          <w:szCs w:val="30"/>
        </w:rPr>
        <w:br/>
        <w:t xml:space="preserve">　　请</w:t>
      </w:r>
      <w:r w:rsidR="00246EAC" w:rsidRPr="000C1DA0">
        <w:rPr>
          <w:rFonts w:asciiTheme="minorEastAsia" w:hAnsiTheme="minorEastAsia" w:cs="宋体" w:hint="eastAsia"/>
          <w:color w:val="000000" w:themeColor="text1"/>
          <w:kern w:val="0"/>
          <w:sz w:val="30"/>
          <w:szCs w:val="30"/>
        </w:rPr>
        <w:t>单位</w:t>
      </w:r>
      <w:r w:rsidR="00AB6582" w:rsidRPr="00AB6582">
        <w:rPr>
          <w:rFonts w:asciiTheme="minorEastAsia" w:hAnsiTheme="minorEastAsia" w:cs="宋体" w:hint="eastAsia"/>
          <w:color w:val="000000" w:themeColor="text1"/>
          <w:kern w:val="0"/>
          <w:sz w:val="30"/>
          <w:szCs w:val="30"/>
        </w:rPr>
        <w:t>4月</w:t>
      </w:r>
      <w:r w:rsidR="00821B5E">
        <w:rPr>
          <w:rFonts w:asciiTheme="minorEastAsia" w:hAnsiTheme="minorEastAsia" w:cs="宋体"/>
          <w:color w:val="000000" w:themeColor="text1"/>
          <w:kern w:val="0"/>
          <w:sz w:val="30"/>
          <w:szCs w:val="30"/>
        </w:rPr>
        <w:t>6</w:t>
      </w:r>
      <w:r w:rsidR="00AB6582" w:rsidRPr="00AB6582">
        <w:rPr>
          <w:rFonts w:asciiTheme="minorEastAsia" w:hAnsiTheme="minorEastAsia" w:cs="宋体" w:hint="eastAsia"/>
          <w:color w:val="000000" w:themeColor="text1"/>
          <w:kern w:val="0"/>
          <w:sz w:val="30"/>
          <w:szCs w:val="30"/>
        </w:rPr>
        <w:t>日前（过期不予受理），根据申报类别将有关材料送</w:t>
      </w:r>
      <w:r w:rsidR="00246EAC" w:rsidRPr="000C1DA0">
        <w:rPr>
          <w:rFonts w:asciiTheme="minorEastAsia" w:hAnsiTheme="minorEastAsia" w:cs="宋体" w:hint="eastAsia"/>
          <w:color w:val="000000" w:themeColor="text1"/>
          <w:kern w:val="0"/>
          <w:sz w:val="30"/>
          <w:szCs w:val="30"/>
        </w:rPr>
        <w:t>人事处</w:t>
      </w:r>
      <w:r w:rsidR="00AB6582" w:rsidRPr="00AB6582">
        <w:rPr>
          <w:rFonts w:asciiTheme="minorEastAsia" w:hAnsiTheme="minorEastAsia" w:cs="宋体" w:hint="eastAsia"/>
          <w:color w:val="000000" w:themeColor="text1"/>
          <w:kern w:val="0"/>
          <w:sz w:val="30"/>
          <w:szCs w:val="30"/>
        </w:rPr>
        <w:t>。</w:t>
      </w:r>
      <w:r w:rsidR="00246EAC" w:rsidRPr="000C1DA0">
        <w:rPr>
          <w:rFonts w:asciiTheme="minorEastAsia" w:hAnsiTheme="minorEastAsia" w:cs="宋体" w:hint="eastAsia"/>
          <w:color w:val="000000" w:themeColor="text1"/>
          <w:kern w:val="0"/>
          <w:sz w:val="30"/>
          <w:szCs w:val="30"/>
        </w:rPr>
        <w:t>联系人：唐帅，电话：0523-</w:t>
      </w:r>
      <w:r w:rsidR="00246EAC" w:rsidRPr="000C1DA0">
        <w:rPr>
          <w:rFonts w:asciiTheme="minorEastAsia" w:hAnsiTheme="minorEastAsia" w:cs="宋体"/>
          <w:color w:val="000000" w:themeColor="text1"/>
          <w:kern w:val="0"/>
          <w:sz w:val="30"/>
          <w:szCs w:val="30"/>
        </w:rPr>
        <w:t>80769229，</w:t>
      </w:r>
      <w:r w:rsidR="00246EAC" w:rsidRPr="000C1DA0">
        <w:rPr>
          <w:rFonts w:asciiTheme="minorEastAsia" w:hAnsiTheme="minorEastAsia" w:cs="宋体" w:hint="eastAsia"/>
          <w:color w:val="000000" w:themeColor="text1"/>
          <w:kern w:val="0"/>
          <w:sz w:val="30"/>
          <w:szCs w:val="30"/>
        </w:rPr>
        <w:t>QQ：30074068。</w:t>
      </w:r>
    </w:p>
    <w:p w:rsidR="00246EAC" w:rsidRPr="00CE2AFA" w:rsidRDefault="00AB6582" w:rsidP="00C74D34">
      <w:pPr>
        <w:snapToGrid w:val="0"/>
        <w:spacing w:line="360" w:lineRule="auto"/>
        <w:ind w:firstLineChars="200" w:firstLine="600"/>
        <w:rPr>
          <w:rFonts w:asciiTheme="minorEastAsia" w:hAnsiTheme="minorEastAsia"/>
          <w:bCs/>
          <w:color w:val="000000" w:themeColor="text1"/>
          <w:sz w:val="30"/>
          <w:szCs w:val="30"/>
        </w:rPr>
      </w:pPr>
      <w:r w:rsidRPr="00AB6582">
        <w:rPr>
          <w:rFonts w:asciiTheme="minorEastAsia" w:hAnsiTheme="minorEastAsia" w:cs="宋体" w:hint="eastAsia"/>
          <w:color w:val="000000" w:themeColor="text1"/>
          <w:kern w:val="0"/>
          <w:sz w:val="30"/>
          <w:szCs w:val="30"/>
        </w:rPr>
        <w:lastRenderedPageBreak/>
        <w:t>本文所涉及相关表格（申报表、汇总表等）均请到</w:t>
      </w:r>
      <w:r w:rsidR="00246EAC" w:rsidRPr="000C1DA0">
        <w:rPr>
          <w:rFonts w:asciiTheme="minorEastAsia" w:hAnsiTheme="minorEastAsia" w:cs="宋体" w:hint="eastAsia"/>
          <w:color w:val="000000" w:themeColor="text1"/>
          <w:kern w:val="0"/>
          <w:sz w:val="30"/>
          <w:szCs w:val="30"/>
        </w:rPr>
        <w:t>人事联系群（群号：108989223）共享文件</w:t>
      </w:r>
      <w:r w:rsidRPr="00AB6582">
        <w:rPr>
          <w:rFonts w:asciiTheme="minorEastAsia" w:hAnsiTheme="minorEastAsia" w:cs="宋体" w:hint="eastAsia"/>
          <w:color w:val="000000" w:themeColor="text1"/>
          <w:kern w:val="0"/>
          <w:sz w:val="30"/>
          <w:szCs w:val="30"/>
        </w:rPr>
        <w:t>下载。</w:t>
      </w:r>
      <w:r w:rsidRPr="00AB6582">
        <w:rPr>
          <w:rFonts w:asciiTheme="minorEastAsia" w:hAnsiTheme="minorEastAsia" w:cs="宋体" w:hint="eastAsia"/>
          <w:color w:val="000000" w:themeColor="text1"/>
          <w:kern w:val="0"/>
          <w:sz w:val="30"/>
          <w:szCs w:val="30"/>
        </w:rPr>
        <w:br/>
        <w:t xml:space="preserve">　　附件：</w:t>
      </w:r>
      <w:hyperlink r:id="rId6" w:history="1">
        <w:r w:rsidRPr="000C1DA0">
          <w:rPr>
            <w:rFonts w:asciiTheme="minorEastAsia" w:hAnsiTheme="minorEastAsia" w:cs="宋体"/>
            <w:color w:val="000000" w:themeColor="text1"/>
            <w:kern w:val="0"/>
            <w:sz w:val="30"/>
            <w:szCs w:val="30"/>
          </w:rPr>
          <w:t>1.</w:t>
        </w:r>
        <w:r w:rsidR="00246EAC" w:rsidRPr="000C1DA0">
          <w:rPr>
            <w:rFonts w:asciiTheme="minorEastAsia" w:hAnsiTheme="minorEastAsia" w:hint="eastAsia"/>
            <w:color w:val="000000" w:themeColor="text1"/>
            <w:kern w:val="0"/>
            <w:sz w:val="30"/>
            <w:szCs w:val="30"/>
            <w:lang w:bidi="en-US"/>
          </w:rPr>
          <w:t>江苏省教育工作先进集体申报表</w:t>
        </w:r>
      </w:hyperlink>
      <w:r w:rsidRPr="00AB6582">
        <w:rPr>
          <w:rFonts w:asciiTheme="minorEastAsia" w:hAnsiTheme="minorEastAsia" w:cs="宋体" w:hint="eastAsia"/>
          <w:color w:val="000000" w:themeColor="text1"/>
          <w:kern w:val="0"/>
          <w:sz w:val="30"/>
          <w:szCs w:val="30"/>
        </w:rPr>
        <w:br/>
      </w:r>
      <w:r w:rsidR="00CE2AFA">
        <w:rPr>
          <w:rFonts w:asciiTheme="minorEastAsia" w:hAnsiTheme="minorEastAsia" w:cs="宋体"/>
          <w:color w:val="000000" w:themeColor="text1"/>
          <w:kern w:val="0"/>
          <w:sz w:val="30"/>
          <w:szCs w:val="30"/>
        </w:rPr>
        <w:t xml:space="preserve">         </w:t>
      </w:r>
      <w:r w:rsidR="00CE2AFA" w:rsidRPr="00CE2AFA">
        <w:rPr>
          <w:rFonts w:asciiTheme="minorEastAsia" w:hAnsiTheme="minorEastAsia" w:cs="宋体"/>
          <w:color w:val="000000" w:themeColor="text1"/>
          <w:kern w:val="0"/>
          <w:sz w:val="30"/>
          <w:szCs w:val="30"/>
        </w:rPr>
        <w:t xml:space="preserve"> </w:t>
      </w:r>
      <w:r w:rsidR="000C1DA0" w:rsidRPr="00CE2AFA">
        <w:rPr>
          <w:rFonts w:asciiTheme="minorEastAsia" w:hAnsiTheme="minorEastAsia" w:cs="宋体"/>
          <w:color w:val="000000" w:themeColor="text1"/>
          <w:kern w:val="0"/>
          <w:sz w:val="30"/>
          <w:szCs w:val="30"/>
        </w:rPr>
        <w:t>2.</w:t>
      </w:r>
      <w:r w:rsidR="00246EAC" w:rsidRPr="00CE2AFA">
        <w:rPr>
          <w:rFonts w:asciiTheme="minorEastAsia" w:hAnsiTheme="minorEastAsia"/>
          <w:bCs/>
          <w:snapToGrid w:val="0"/>
          <w:color w:val="000000" w:themeColor="text1"/>
          <w:kern w:val="0"/>
          <w:sz w:val="30"/>
          <w:szCs w:val="30"/>
        </w:rPr>
        <w:t>江苏省</w:t>
      </w:r>
      <w:r w:rsidR="00246EAC" w:rsidRPr="00CE2AFA">
        <w:rPr>
          <w:rFonts w:asciiTheme="minorEastAsia" w:hAnsiTheme="minorEastAsia" w:hint="eastAsia"/>
          <w:bCs/>
          <w:snapToGrid w:val="0"/>
          <w:color w:val="000000" w:themeColor="text1"/>
          <w:kern w:val="0"/>
          <w:sz w:val="30"/>
          <w:szCs w:val="30"/>
        </w:rPr>
        <w:t>教育工作先进个人（</w:t>
      </w:r>
      <w:r w:rsidR="00246EAC" w:rsidRPr="00CE2AFA">
        <w:rPr>
          <w:rFonts w:asciiTheme="minorEastAsia" w:hAnsiTheme="minorEastAsia"/>
          <w:bCs/>
          <w:snapToGrid w:val="0"/>
          <w:color w:val="000000" w:themeColor="text1"/>
          <w:kern w:val="0"/>
          <w:sz w:val="30"/>
          <w:szCs w:val="30"/>
        </w:rPr>
        <w:t>优秀教育工作者</w:t>
      </w:r>
      <w:r w:rsidR="00246EAC" w:rsidRPr="00CE2AFA">
        <w:rPr>
          <w:rFonts w:asciiTheme="minorEastAsia" w:hAnsiTheme="minorEastAsia" w:hint="eastAsia"/>
          <w:bCs/>
          <w:snapToGrid w:val="0"/>
          <w:color w:val="000000" w:themeColor="text1"/>
          <w:kern w:val="0"/>
          <w:sz w:val="30"/>
          <w:szCs w:val="30"/>
        </w:rPr>
        <w:t>）</w:t>
      </w:r>
      <w:r w:rsidR="00246EAC" w:rsidRPr="00CE2AFA">
        <w:rPr>
          <w:rFonts w:asciiTheme="minorEastAsia" w:hAnsiTheme="minorEastAsia" w:hint="eastAsia"/>
          <w:bCs/>
          <w:color w:val="000000" w:themeColor="text1"/>
          <w:sz w:val="30"/>
          <w:szCs w:val="30"/>
        </w:rPr>
        <w:t>申报</w:t>
      </w:r>
      <w:r w:rsidR="00246EAC" w:rsidRPr="00CE2AFA">
        <w:rPr>
          <w:rFonts w:asciiTheme="minorEastAsia" w:hAnsiTheme="minorEastAsia"/>
          <w:bCs/>
          <w:color w:val="000000" w:themeColor="text1"/>
          <w:sz w:val="30"/>
          <w:szCs w:val="30"/>
        </w:rPr>
        <w:t>表</w:t>
      </w:r>
    </w:p>
    <w:p w:rsidR="000C1DA0" w:rsidRPr="00CE2AFA" w:rsidRDefault="000C1DA0" w:rsidP="00C74D34">
      <w:pPr>
        <w:snapToGrid w:val="0"/>
        <w:spacing w:line="360" w:lineRule="auto"/>
        <w:ind w:firstLineChars="500" w:firstLine="1500"/>
        <w:rPr>
          <w:rFonts w:asciiTheme="minorEastAsia" w:hAnsiTheme="minorEastAsia"/>
          <w:bCs/>
          <w:color w:val="000000" w:themeColor="text1"/>
          <w:sz w:val="30"/>
          <w:szCs w:val="30"/>
        </w:rPr>
      </w:pPr>
      <w:r w:rsidRPr="00CE2AFA">
        <w:rPr>
          <w:rFonts w:asciiTheme="minorEastAsia" w:hAnsiTheme="minorEastAsia" w:cs="宋体"/>
          <w:color w:val="000000" w:themeColor="text1"/>
          <w:kern w:val="0"/>
          <w:sz w:val="30"/>
          <w:szCs w:val="30"/>
        </w:rPr>
        <w:t>3.</w:t>
      </w:r>
      <w:r w:rsidRPr="00CE2AFA">
        <w:rPr>
          <w:rFonts w:asciiTheme="minorEastAsia" w:hAnsiTheme="minorEastAsia" w:hint="eastAsia"/>
          <w:bCs/>
          <w:color w:val="000000" w:themeColor="text1"/>
          <w:sz w:val="30"/>
          <w:szCs w:val="30"/>
        </w:rPr>
        <w:t>江苏省教育工作先进个人（教学名师）候选人推荐表</w:t>
      </w:r>
    </w:p>
    <w:p w:rsidR="00AB6582" w:rsidRPr="009E403E" w:rsidRDefault="009E403E" w:rsidP="00C74D34">
      <w:pPr>
        <w:snapToGrid w:val="0"/>
        <w:spacing w:line="360" w:lineRule="auto"/>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 xml:space="preserve">        </w:t>
      </w:r>
      <w:r w:rsidRPr="009E403E">
        <w:rPr>
          <w:rFonts w:asciiTheme="minorEastAsia" w:hAnsiTheme="minorEastAsia" w:cs="宋体" w:hint="eastAsia"/>
          <w:color w:val="000000" w:themeColor="text1"/>
          <w:kern w:val="0"/>
          <w:sz w:val="30"/>
          <w:szCs w:val="30"/>
        </w:rPr>
        <w:t xml:space="preserve">  4.</w:t>
      </w:r>
      <w:r w:rsidRPr="009E403E">
        <w:rPr>
          <w:rFonts w:ascii="宋体" w:eastAsia="宋体" w:hAnsi="宋体" w:cs="宋体" w:hint="eastAsia"/>
          <w:bCs/>
          <w:color w:val="000000" w:themeColor="text1"/>
          <w:kern w:val="0"/>
          <w:sz w:val="30"/>
          <w:szCs w:val="30"/>
        </w:rPr>
        <w:t>省教育厅关于开展江苏省教育工作先进集体和先进个人评选表彰工作的通知</w:t>
      </w:r>
    </w:p>
    <w:p w:rsidR="00CE2AFA" w:rsidRDefault="00CE2AFA" w:rsidP="00C74D34">
      <w:pPr>
        <w:snapToGrid w:val="0"/>
        <w:spacing w:line="360" w:lineRule="auto"/>
        <w:rPr>
          <w:rFonts w:asciiTheme="minorEastAsia" w:hAnsiTheme="minorEastAsia" w:cs="宋体"/>
          <w:color w:val="000000" w:themeColor="text1"/>
          <w:kern w:val="0"/>
          <w:sz w:val="30"/>
          <w:szCs w:val="30"/>
        </w:rPr>
      </w:pPr>
    </w:p>
    <w:p w:rsidR="009E403E" w:rsidRPr="00AB6582" w:rsidRDefault="009E403E" w:rsidP="00C74D34">
      <w:pPr>
        <w:snapToGrid w:val="0"/>
        <w:spacing w:line="360" w:lineRule="auto"/>
        <w:rPr>
          <w:rFonts w:asciiTheme="minorEastAsia" w:hAnsiTheme="minorEastAsia" w:cs="宋体"/>
          <w:color w:val="000000" w:themeColor="text1"/>
          <w:kern w:val="0"/>
          <w:sz w:val="30"/>
          <w:szCs w:val="30"/>
        </w:rPr>
      </w:pPr>
    </w:p>
    <w:p w:rsidR="00CE2AFA" w:rsidRDefault="000C1DA0" w:rsidP="00C74D34">
      <w:pPr>
        <w:snapToGrid w:val="0"/>
        <w:spacing w:line="360" w:lineRule="auto"/>
        <w:ind w:firstLineChars="2200" w:firstLine="6600"/>
        <w:rPr>
          <w:rFonts w:asciiTheme="minorEastAsia" w:hAnsiTheme="minorEastAsia" w:cs="宋体"/>
          <w:color w:val="000000" w:themeColor="text1"/>
          <w:kern w:val="0"/>
          <w:sz w:val="30"/>
          <w:szCs w:val="30"/>
        </w:rPr>
      </w:pPr>
      <w:r w:rsidRPr="000C1DA0">
        <w:rPr>
          <w:rFonts w:asciiTheme="minorEastAsia" w:hAnsiTheme="minorEastAsia" w:cs="宋体" w:hint="eastAsia"/>
          <w:color w:val="000000" w:themeColor="text1"/>
          <w:kern w:val="0"/>
          <w:sz w:val="30"/>
          <w:szCs w:val="30"/>
        </w:rPr>
        <w:t>人事处</w:t>
      </w:r>
    </w:p>
    <w:p w:rsidR="00E77840" w:rsidRPr="000C1DA0" w:rsidRDefault="00AB6582" w:rsidP="00C74D34">
      <w:pPr>
        <w:snapToGrid w:val="0"/>
        <w:spacing w:line="360" w:lineRule="auto"/>
        <w:ind w:leftChars="100" w:left="210" w:firstLineChars="1900" w:firstLine="5700"/>
        <w:rPr>
          <w:rFonts w:asciiTheme="minorEastAsia" w:hAnsiTheme="minorEastAsia"/>
          <w:color w:val="000000" w:themeColor="text1"/>
          <w:sz w:val="30"/>
          <w:szCs w:val="30"/>
        </w:rPr>
      </w:pPr>
      <w:r w:rsidRPr="000C1DA0">
        <w:rPr>
          <w:rFonts w:asciiTheme="minorEastAsia" w:hAnsiTheme="minorEastAsia" w:cs="宋体" w:hint="eastAsia"/>
          <w:color w:val="000000" w:themeColor="text1"/>
          <w:kern w:val="0"/>
          <w:sz w:val="30"/>
          <w:szCs w:val="30"/>
        </w:rPr>
        <w:t>2016年3月</w:t>
      </w:r>
      <w:r w:rsidR="000C1DA0" w:rsidRPr="000C1DA0">
        <w:rPr>
          <w:rFonts w:asciiTheme="minorEastAsia" w:hAnsiTheme="minorEastAsia" w:cs="宋体"/>
          <w:color w:val="000000" w:themeColor="text1"/>
          <w:kern w:val="0"/>
          <w:sz w:val="30"/>
          <w:szCs w:val="30"/>
        </w:rPr>
        <w:t>28</w:t>
      </w:r>
      <w:r w:rsidRPr="000C1DA0">
        <w:rPr>
          <w:rFonts w:asciiTheme="minorEastAsia" w:hAnsiTheme="minorEastAsia" w:cs="宋体" w:hint="eastAsia"/>
          <w:color w:val="000000" w:themeColor="text1"/>
          <w:kern w:val="0"/>
          <w:sz w:val="30"/>
          <w:szCs w:val="30"/>
        </w:rPr>
        <w:t>日</w:t>
      </w:r>
    </w:p>
    <w:sectPr w:rsidR="00E77840" w:rsidRPr="000C1DA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F9" w:rsidRDefault="00F561F9" w:rsidP="000C1DA0">
      <w:r>
        <w:separator/>
      </w:r>
    </w:p>
  </w:endnote>
  <w:endnote w:type="continuationSeparator" w:id="0">
    <w:p w:rsidR="00F561F9" w:rsidRDefault="00F561F9" w:rsidP="000C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50844"/>
      <w:docPartObj>
        <w:docPartGallery w:val="Page Numbers (Bottom of Page)"/>
        <w:docPartUnique/>
      </w:docPartObj>
    </w:sdtPr>
    <w:sdtEndPr/>
    <w:sdtContent>
      <w:p w:rsidR="000C1DA0" w:rsidRDefault="000C1DA0">
        <w:pPr>
          <w:pStyle w:val="a7"/>
          <w:jc w:val="center"/>
        </w:pPr>
      </w:p>
      <w:p w:rsidR="000C1DA0" w:rsidRDefault="000C1DA0">
        <w:pPr>
          <w:pStyle w:val="a7"/>
          <w:jc w:val="center"/>
        </w:pPr>
        <w:r>
          <w:fldChar w:fldCharType="begin"/>
        </w:r>
        <w:r>
          <w:instrText>PAGE   \* MERGEFORMAT</w:instrText>
        </w:r>
        <w:r>
          <w:fldChar w:fldCharType="separate"/>
        </w:r>
        <w:r w:rsidR="001D2156" w:rsidRPr="001D2156">
          <w:rPr>
            <w:noProof/>
            <w:lang w:val="zh-CN"/>
          </w:rPr>
          <w:t>3</w:t>
        </w:r>
        <w:r>
          <w:fldChar w:fldCharType="end"/>
        </w:r>
      </w:p>
    </w:sdtContent>
  </w:sdt>
  <w:p w:rsidR="000C1DA0" w:rsidRDefault="000C1D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F9" w:rsidRDefault="00F561F9" w:rsidP="000C1DA0">
      <w:r>
        <w:separator/>
      </w:r>
    </w:p>
  </w:footnote>
  <w:footnote w:type="continuationSeparator" w:id="0">
    <w:p w:rsidR="00F561F9" w:rsidRDefault="00F561F9" w:rsidP="000C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82"/>
    <w:rsid w:val="000C1DA0"/>
    <w:rsid w:val="001D2156"/>
    <w:rsid w:val="00246EAC"/>
    <w:rsid w:val="002F3E12"/>
    <w:rsid w:val="00423F3B"/>
    <w:rsid w:val="004C1B50"/>
    <w:rsid w:val="00646D90"/>
    <w:rsid w:val="006A1A00"/>
    <w:rsid w:val="007C16CE"/>
    <w:rsid w:val="00821B5E"/>
    <w:rsid w:val="0092736D"/>
    <w:rsid w:val="009E403E"/>
    <w:rsid w:val="00A23282"/>
    <w:rsid w:val="00A80A8F"/>
    <w:rsid w:val="00AB6582"/>
    <w:rsid w:val="00C637BD"/>
    <w:rsid w:val="00C74D34"/>
    <w:rsid w:val="00CE2AFA"/>
    <w:rsid w:val="00D320D7"/>
    <w:rsid w:val="00D95706"/>
    <w:rsid w:val="00E77840"/>
    <w:rsid w:val="00F5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D2157-83DB-43D0-8F1F-E17A4D47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582"/>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AB658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B6582"/>
    <w:rPr>
      <w:b/>
      <w:bCs/>
    </w:rPr>
  </w:style>
  <w:style w:type="paragraph" w:styleId="a6">
    <w:name w:val="header"/>
    <w:basedOn w:val="a"/>
    <w:link w:val="Char"/>
    <w:uiPriority w:val="99"/>
    <w:unhideWhenUsed/>
    <w:rsid w:val="000C1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C1DA0"/>
    <w:rPr>
      <w:sz w:val="18"/>
      <w:szCs w:val="18"/>
    </w:rPr>
  </w:style>
  <w:style w:type="paragraph" w:styleId="a7">
    <w:name w:val="footer"/>
    <w:basedOn w:val="a"/>
    <w:link w:val="Char0"/>
    <w:uiPriority w:val="99"/>
    <w:unhideWhenUsed/>
    <w:rsid w:val="000C1DA0"/>
    <w:pPr>
      <w:tabs>
        <w:tab w:val="center" w:pos="4153"/>
        <w:tab w:val="right" w:pos="8306"/>
      </w:tabs>
      <w:snapToGrid w:val="0"/>
      <w:jc w:val="left"/>
    </w:pPr>
    <w:rPr>
      <w:sz w:val="18"/>
      <w:szCs w:val="18"/>
    </w:rPr>
  </w:style>
  <w:style w:type="character" w:customStyle="1" w:styleId="Char0">
    <w:name w:val="页脚 Char"/>
    <w:basedOn w:val="a0"/>
    <w:link w:val="a7"/>
    <w:uiPriority w:val="99"/>
    <w:rsid w:val="000C1D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module/download/downfile.jsp?classid=0&amp;filename=160316180206405685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ts</cp:lastModifiedBy>
  <cp:revision>6</cp:revision>
  <dcterms:created xsi:type="dcterms:W3CDTF">2016-03-25T03:19:00Z</dcterms:created>
  <dcterms:modified xsi:type="dcterms:W3CDTF">2016-03-28T02:49:00Z</dcterms:modified>
</cp:coreProperties>
</file>